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bookmarkStart w:id="0" w:name="_GoBack"/>
      <w:bookmarkEnd w:id="0"/>
      <w:r w:rsidRPr="00F12B6A">
        <w:rPr>
          <w:rFonts w:ascii="Times New Roman" w:eastAsia="Times New Roman" w:hAnsi="Times New Roman" w:cs="Times New Roman"/>
          <w:color w:val="000000"/>
          <w:sz w:val="23"/>
          <w:lang w:eastAsia="ru-RU"/>
        </w:rPr>
        <w:t>24 июля 2007 года N 209-ФЗ</w:t>
      </w:r>
      <w:r w:rsidRPr="00F12B6A">
        <w:rPr>
          <w:rFonts w:ascii="Times New Roman" w:eastAsia="Times New Roman" w:hAnsi="Times New Roman" w:cs="Times New Roman"/>
          <w:color w:val="000000"/>
          <w:sz w:val="23"/>
          <w:szCs w:val="23"/>
          <w:lang w:eastAsia="ru-RU"/>
        </w:rPr>
        <w:br/>
      </w:r>
    </w:p>
    <w:p w:rsidR="00F12B6A" w:rsidRPr="00F12B6A" w:rsidRDefault="0066228B" w:rsidP="00F12B6A">
      <w:pPr>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lang w:eastAsia="ru-RU"/>
        </w:rPr>
        <w:pict>
          <v:rect id="_x0000_i1025" style="width:436.6pt;height:1.15pt" o:hrpct="0" o:hralign="center" o:hrstd="t" o:hr="t" fillcolor="#a0a0a0" stroked="f"/>
        </w:pict>
      </w:r>
    </w:p>
    <w:p w:rsidR="00F12B6A" w:rsidRPr="00F12B6A" w:rsidRDefault="00F12B6A" w:rsidP="00F12B6A">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РОССИЙСКАЯ ФЕДЕРАЦИЯ</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ФЕДЕРАЛЬНЫЙ ЗАКОН</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О РАЗВИТИИ МАЛОГО И СРЕДНЕГО ПРЕДПРИНИМАТЕЛЬСТВА</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Принят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Государственной Думой</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июля 2007 года</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Одобрен</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Советом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июля 2007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18"/>
        <w:gridCol w:w="3097"/>
      </w:tblGrid>
      <w:tr w:rsidR="00F12B6A" w:rsidRPr="00F12B6A" w:rsidTr="00F12B6A">
        <w:trPr>
          <w:jc w:val="center"/>
        </w:trPr>
        <w:tc>
          <w:tcPr>
            <w:tcW w:w="0" w:type="auto"/>
            <w:tcMar>
              <w:top w:w="15" w:type="dxa"/>
              <w:left w:w="120" w:type="dxa"/>
              <w:bottom w:w="15" w:type="dxa"/>
              <w:right w:w="92" w:type="dxa"/>
            </w:tcMar>
            <w:vAlign w:val="center"/>
            <w:hideMark/>
          </w:tcPr>
          <w:p w:rsidR="00F12B6A" w:rsidRPr="00F12B6A" w:rsidRDefault="00F12B6A" w:rsidP="00F12B6A">
            <w:pPr>
              <w:spacing w:after="0" w:line="240" w:lineRule="auto"/>
              <w:rPr>
                <w:rFonts w:ascii="Times New Roman" w:eastAsia="Times New Roman" w:hAnsi="Times New Roman" w:cs="Times New Roman"/>
                <w:sz w:val="21"/>
                <w:szCs w:val="21"/>
                <w:lang w:eastAsia="ru-RU"/>
              </w:rPr>
            </w:pPr>
          </w:p>
        </w:tc>
        <w:tc>
          <w:tcPr>
            <w:tcW w:w="0" w:type="auto"/>
            <w:tcMar>
              <w:top w:w="15" w:type="dxa"/>
              <w:left w:w="15" w:type="dxa"/>
              <w:bottom w:w="15" w:type="dxa"/>
              <w:right w:w="92" w:type="dxa"/>
            </w:tcMar>
            <w:vAlign w:val="center"/>
            <w:hideMark/>
          </w:tcPr>
          <w:p w:rsidR="00F12B6A" w:rsidRPr="00F12B6A" w:rsidRDefault="00F12B6A" w:rsidP="00F12B6A">
            <w:pPr>
              <w:spacing w:after="0" w:line="240" w:lineRule="auto"/>
              <w:jc w:val="center"/>
              <w:rPr>
                <w:rFonts w:ascii="Times New Roman" w:eastAsia="Times New Roman" w:hAnsi="Times New Roman" w:cs="Times New Roman"/>
                <w:color w:val="0000FF"/>
                <w:sz w:val="21"/>
                <w:szCs w:val="21"/>
                <w:lang w:eastAsia="ru-RU"/>
              </w:rPr>
            </w:pPr>
            <w:r w:rsidRPr="00F12B6A">
              <w:rPr>
                <w:rFonts w:ascii="Times New Roman" w:eastAsia="Times New Roman" w:hAnsi="Times New Roman" w:cs="Times New Roman"/>
                <w:color w:val="0000FF"/>
                <w:sz w:val="21"/>
                <w:lang w:eastAsia="ru-RU"/>
              </w:rPr>
              <w:t>Список изменяющих документов</w:t>
            </w:r>
          </w:p>
        </w:tc>
      </w:tr>
    </w:tbl>
    <w:p w:rsidR="00F12B6A" w:rsidRPr="00F12B6A" w:rsidRDefault="00F12B6A" w:rsidP="00F12B6A">
      <w:pPr>
        <w:shd w:val="clear" w:color="auto" w:fill="F4F3F8"/>
        <w:spacing w:after="0" w:line="321" w:lineRule="atLeast"/>
        <w:jc w:val="center"/>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(см. </w:t>
      </w:r>
      <w:hyperlink r:id="rId4" w:history="1">
        <w:r w:rsidRPr="00F12B6A">
          <w:rPr>
            <w:rFonts w:ascii="Times New Roman" w:eastAsia="Times New Roman" w:hAnsi="Times New Roman" w:cs="Times New Roman"/>
            <w:color w:val="820082"/>
            <w:sz w:val="21"/>
            <w:lang w:eastAsia="ru-RU"/>
          </w:rPr>
          <w:t>Обзор</w:t>
        </w:r>
      </w:hyperlink>
      <w:r w:rsidRPr="00F12B6A">
        <w:rPr>
          <w:rFonts w:ascii="Times New Roman" w:eastAsia="Times New Roman" w:hAnsi="Times New Roman" w:cs="Times New Roman"/>
          <w:color w:val="392C69"/>
          <w:sz w:val="21"/>
          <w:lang w:eastAsia="ru-RU"/>
        </w:rPr>
        <w:t> изменений данного документа)</w:t>
      </w:r>
    </w:p>
    <w:p w:rsidR="00F12B6A" w:rsidRPr="00F12B6A" w:rsidRDefault="00F12B6A" w:rsidP="00F12B6A">
      <w:pPr>
        <w:spacing w:after="0" w:line="240" w:lineRule="auto"/>
        <w:jc w:val="center"/>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"http://www.consultant.ru/cons/cgi/online.cgi?rnd=5F27BB65B34515E386DB183AA0F7338C&amp;req=query&amp;REFDOC=329368&amp;REFBASE=LAW&amp;REFPAGE=0&amp;REFTYPE=CDLT_CHILDLESS_CONTENTS_ITEM_MAIN_BACKREFS&amp;ts=441415832232921637&amp;mode=backrefs&amp;REFDST=100008"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 Предмет регулирования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"http://www.consultant.ru/cons/cgi/online.cgi?rnd=5F27BB65B34515E386DB183AA0F7338C&amp;req=query&amp;REFDOC=329368&amp;REFBASE=LAW&amp;REFPAGE=0&amp;REFTYPE=CDLT_MAIN_BACKREFS&amp;ts=26951158322329229093&amp;mode=backrefs&amp;REFDST=100009"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"http://www.consultant.ru/cons/cgi/online.cgi?rnd=5F27BB65B34515E386DB183AA0F7338C&amp;req=query&amp;REFDOC=329368&amp;REFBASE=LAW&amp;REFPAGE=0&amp;REFTYPE=CDLT_CHILDLESS_CONTENTS_ITEM_MAIN_BACKREFS&amp;ts=105915832232929422&amp;mode=backrefs&amp;REFDST=100010"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 Нормативное правовое регулирование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"http://www.consultant.ru/cons/cgi/online.cgi?rnd=5F27BB65B34515E386DB183AA0F7338C&amp;req=query&amp;REFDOC=329368&amp;REFBASE=LAW&amp;REFPAGE=0&amp;REFTYPE=CDLT_MAIN_BACKREFS&amp;ts=2696715832232921239&amp;mode=backrefs&amp;REFDST=100011"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00F12B6A" w:rsidRPr="00F12B6A">
          <w:rPr>
            <w:rFonts w:ascii="Times New Roman" w:eastAsia="Times New Roman" w:hAnsi="Times New Roman" w:cs="Times New Roman"/>
            <w:color w:val="820082"/>
            <w:sz w:val="23"/>
            <w:u w:val="single"/>
            <w:lang w:eastAsia="ru-RU"/>
          </w:rPr>
          <w:t>Конституции</w:t>
        </w:r>
      </w:hyperlink>
      <w:r w:rsidR="00F12B6A" w:rsidRPr="00F12B6A">
        <w:rPr>
          <w:rFonts w:ascii="Times New Roman" w:eastAsia="Times New Roman" w:hAnsi="Times New Roman" w:cs="Times New Roman"/>
          <w:color w:val="000000"/>
          <w:sz w:val="23"/>
          <w:lang w:eastAsia="ru-RU"/>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"http://www.consultant.ru/cons/cgi/online.cgi?rnd=5F27BB65B34515E386DB183AA0F7338C&amp;req=query&amp;REFDOC=329368&amp;REFBASE=LAW&amp;REFPAGE=0&amp;REFTYPE=CDLT_CHILDLESS_CONTENTS_ITEM_MAIN_BACKREFS&amp;ts=18450158322329232750&amp;mode=backrefs&amp;REFDST=100012"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3. Основные понятия, используемые в настоящем Федеральном законе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Для целей настоящего Федерального закона используются следующие основные понятия: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"http://www.consultant.ru/cons/cgi/online.cgi?rnd=5F27BB65B34515E386DB183AA0F7338C&amp;req=query&amp;REFDOC=329368&amp;REFBASE=LAW&amp;REFPAGE=0&amp;REFTYPE=CDLT_CHILDLESS_CONTENTS_ITEM_MAIN_BACKREFS_P&amp;ts=122801583223292863&amp;mode=backrefs&amp;REFDST=100366"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"http://www.consultant.ru/cons/cgi/online.cgi?rnd=5F27BB65B34515E386DB183AA0F7338C&amp;req=query&amp;REFDOC=329368&amp;REFBASE=LAW&amp;REFPAGE=0&amp;REFTYPE=CDLT_CHILDLESS_CONTENTS_ITEM_MAIN_BACKREFS_P&amp;ts=280401583223292415&amp;mode=backrefs&amp;REFDST=100241"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- 4) утратили силу. - Федеральный </w:t>
      </w:r>
      <w:hyperlink r:id="rId8"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"http://www.consultant.ru/cons/cgi/online.cgi?rnd=5F27BB65B34515E386DB183AA0F7338C&amp;req=query&amp;REFDOC=329368&amp;REFBASE=LAW&amp;REFPAGE=0&amp;REFTYPE=CDLT_CHILDLESS_CONTENTS_ITEM_MAIN_BACKREFS_P&amp;ts=374015832232924510&amp;mode=backrefs&amp;REFDST=243"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8 декабря 2003 года N 164-ФЗ "Об основах государственного регулирования внешнеторговой деятельности", его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1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1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02.08.2019 </w:t>
      </w:r>
      <w:hyperlink r:id="rId13"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"http://www.consultant.ru/cons/cgi/online.cgi?rnd=5F27BB65B34515E386DB183AA0F7338C&amp;req=query&amp;REFDOC=329368&amp;REFBASE=LAW&amp;REFPAGE=0&amp;REFTYPE=CDLT_CHILDLESS_CONTENTS_ITEM_MAIN_BACKREFS_P&amp;ts=30656158322329214804&amp;mode=backrefs&amp;REFDST=67"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6 введен Федеральным </w:t>
      </w:r>
      <w:hyperlink r:id="rId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6" w:history="1">
        <w:r w:rsidRPr="00F12B6A">
          <w:rPr>
            <w:rFonts w:ascii="Times New Roman" w:eastAsia="Times New Roman" w:hAnsi="Times New Roman" w:cs="Times New Roman"/>
            <w:color w:val="820082"/>
            <w:sz w:val="23"/>
            <w:u w:val="single"/>
            <w:lang w:eastAsia="ru-RU"/>
          </w:rPr>
          <w:t>частью 1 статьи 24.1</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7 введен Федеральным </w:t>
      </w:r>
      <w:hyperlink r:id="rId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"http://www.consultant.ru/cons/cgi/online.cgi?rnd=5F27BB65B34515E386DB183AA0F7338C&amp;req=query&amp;REFDOC=329368&amp;REFBASE=LAW&amp;REFPAGE=0&amp;REFTYPE=CDLT_CHILDLESS_CONTENTS_ITEM_MAIN_BACKREFS&amp;ts=31100158322329219631&amp;mode=backrefs&amp;REFDST=100019"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Arial" w:eastAsia="Times New Roman" w:hAnsi="Arial" w:cs="Arial"/>
          <w:b/>
          <w:bCs/>
          <w:color w:val="000000"/>
          <w:sz w:val="23"/>
          <w:lang w:eastAsia="ru-RU"/>
        </w:rPr>
        <w:t>Статья 4. Категории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"http://www.consultant.ru/cons/cgi/online.cgi?rnd=5F27BB65B34515E386DB183AA0F7338C&amp;req=query&amp;REFDOC=329368&amp;REFBASE=LAW&amp;REFPAGE=0&amp;REFTYPE=CDLT_CHILDLESS_CONTENTS_ITEM_MAIN_BACKREFS_P&amp;ts=3274158322329210552&amp;mode=backrefs&amp;REFDST=147"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9"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2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21"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2"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"http://www.consultant.ru/cons/cgi/online.cgi?rnd=5F27BB65B34515E386DB183AA0F7338C&amp;req=query&amp;REFDOC=329368&amp;REFBASE=LAW&amp;REFPAGE=0&amp;REFTYPE=CDLT_CHILDLESS_CONTENTS_ITEM_MAIN_BACKREFS_P&amp;ts=2259715832232922612&amp;mode=backrefs&amp;REFDST=148"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24"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5"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"http://www.consultant.ru/cons/cgi/online.cgi?rnd=5F27BB65B34515E386DB183AA0F7338C&amp;req=query&amp;REFDOC=329368&amp;REFBASE=LAW&amp;REFPAGE=0&amp;REFTYPE=CDLT_CHILDLESS_CONTENTS_ITEM_MAIN_BACKREFS_P&amp;ts=2761315832232927954&amp;mode=backrefs&amp;REFDST=149"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"http://www.consultant.ru/cons/cgi/online.cgi?rnd=5F27BB65B34515E386DB183AA0F7338C&amp;req=query&amp;REFDOC=329368&amp;REFBASE=LAW&amp;REFPAGE=0&amp;REFTYPE=CDLT_CHILDLESS_CONTENTS_ITEM_MAIN_BACKREFS_P&amp;ts=20238158322329217750&amp;mode=backrefs&amp;REFDST=184"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"http://www.consultant.ru/cons/cgi/online.cgi?rnd=5F27BB65B34515E386DB183AA0F7338C&amp;req=query&amp;REFDOC=329368&amp;REFBASE=LAW&amp;REFPAGE=0&amp;REFTYPE=CDLT_MAIN_BACKREFS&amp;ts=7662158322329211884&amp;mode=backrefs&amp;REFDST=151"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31" w:history="1">
        <w:r w:rsidR="00F12B6A" w:rsidRPr="00F12B6A">
          <w:rPr>
            <w:rFonts w:ascii="Times New Roman" w:eastAsia="Times New Roman" w:hAnsi="Times New Roman" w:cs="Times New Roman"/>
            <w:color w:val="820082"/>
            <w:sz w:val="23"/>
            <w:u w:val="single"/>
            <w:lang w:eastAsia="ru-RU"/>
          </w:rPr>
          <w:t>пунктом 3</w:t>
        </w:r>
      </w:hyperlink>
      <w:r w:rsidR="00F12B6A" w:rsidRPr="00F12B6A">
        <w:rPr>
          <w:rFonts w:ascii="Times New Roman" w:eastAsia="Times New Roman" w:hAnsi="Times New Roman" w:cs="Times New Roman"/>
          <w:color w:val="000000"/>
          <w:sz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32" w:history="1">
        <w:r w:rsidR="00F12B6A" w:rsidRPr="00F12B6A">
          <w:rPr>
            <w:rFonts w:ascii="Times New Roman" w:eastAsia="Times New Roman" w:hAnsi="Times New Roman" w:cs="Times New Roman"/>
            <w:color w:val="820082"/>
            <w:sz w:val="23"/>
            <w:u w:val="single"/>
            <w:lang w:eastAsia="ru-RU"/>
          </w:rPr>
          <w:t>подпункте "б" пункта 2</w:t>
        </w:r>
      </w:hyperlink>
      <w:r w:rsidR="00F12B6A" w:rsidRPr="00F12B6A">
        <w:rPr>
          <w:rFonts w:ascii="Times New Roman" w:eastAsia="Times New Roman" w:hAnsi="Times New Roman" w:cs="Times New Roman"/>
          <w:color w:val="000000"/>
          <w:sz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3" w:history="1">
        <w:r w:rsidR="00F12B6A" w:rsidRPr="00F12B6A">
          <w:rPr>
            <w:rFonts w:ascii="Times New Roman" w:eastAsia="Times New Roman" w:hAnsi="Times New Roman" w:cs="Times New Roman"/>
            <w:color w:val="820082"/>
            <w:sz w:val="23"/>
            <w:u w:val="single"/>
            <w:lang w:eastAsia="ru-RU"/>
          </w:rPr>
          <w:t>подпунктом 1 пункта 3 статьи 284</w:t>
        </w:r>
      </w:hyperlink>
      <w:r w:rsidR="00F12B6A" w:rsidRPr="00F12B6A">
        <w:rPr>
          <w:rFonts w:ascii="Times New Roman" w:eastAsia="Times New Roman" w:hAnsi="Times New Roman" w:cs="Times New Roman"/>
          <w:color w:val="000000"/>
          <w:sz w:val="23"/>
          <w:lang w:eastAsia="ru-RU"/>
        </w:rPr>
        <w:t xml:space="preserve"> Налогового кодекса Российской Федерации перечень государств и территорий, предоставляющих льготный налоговый </w:t>
      </w:r>
      <w:r w:rsidR="00F12B6A" w:rsidRPr="00F12B6A">
        <w:rPr>
          <w:rFonts w:ascii="Times New Roman" w:eastAsia="Times New Roman" w:hAnsi="Times New Roman" w:cs="Times New Roman"/>
          <w:color w:val="000000"/>
          <w:sz w:val="23"/>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"http://www.consultant.ru/cons/cgi/online.cgi?rnd=5F27BB65B34515E386DB183AA0F7338C&amp;req=query&amp;REFDOC=329368&amp;REFBASE=LAW&amp;REFPAGE=0&amp;REFTYPE=CDLT_MAIN_BACKREFS&amp;ts=5006158322329223815&amp;mode=backrefs&amp;REFDST=185"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хозяйственные общества, соответствующие условиям, указанным в </w:t>
      </w:r>
      <w:hyperlink r:id="rId34" w:history="1">
        <w:r w:rsidR="00F12B6A" w:rsidRPr="00F12B6A">
          <w:rPr>
            <w:rFonts w:ascii="Times New Roman" w:eastAsia="Times New Roman" w:hAnsi="Times New Roman" w:cs="Times New Roman"/>
            <w:color w:val="820082"/>
            <w:sz w:val="23"/>
            <w:u w:val="single"/>
            <w:lang w:eastAsia="ru-RU"/>
          </w:rPr>
          <w:t>подпунктах "б"</w:t>
        </w:r>
      </w:hyperlink>
      <w:r w:rsidR="00F12B6A" w:rsidRPr="00F12B6A">
        <w:rPr>
          <w:rFonts w:ascii="Times New Roman" w:eastAsia="Times New Roman" w:hAnsi="Times New Roman" w:cs="Times New Roman"/>
          <w:color w:val="000000"/>
          <w:sz w:val="23"/>
          <w:lang w:eastAsia="ru-RU"/>
        </w:rPr>
        <w:t> - </w:t>
      </w:r>
      <w:hyperlink r:id="rId35" w:history="1">
        <w:r w:rsidR="00F12B6A" w:rsidRPr="00F12B6A">
          <w:rPr>
            <w:rFonts w:ascii="Times New Roman" w:eastAsia="Times New Roman" w:hAnsi="Times New Roman" w:cs="Times New Roman"/>
            <w:color w:val="820082"/>
            <w:sz w:val="23"/>
            <w:u w:val="single"/>
            <w:lang w:eastAsia="ru-RU"/>
          </w:rPr>
          <w:t>"д"</w:t>
        </w:r>
      </w:hyperlink>
      <w:r w:rsidR="00F12B6A" w:rsidRPr="00F12B6A">
        <w:rPr>
          <w:rFonts w:ascii="Times New Roman" w:eastAsia="Times New Roman" w:hAnsi="Times New Roman" w:cs="Times New Roman"/>
          <w:color w:val="000000"/>
          <w:sz w:val="23"/>
          <w:lang w:eastAsia="ru-RU"/>
        </w:rPr>
        <w:t>, </w:t>
      </w:r>
      <w:hyperlink r:id="rId36" w:history="1">
        <w:r w:rsidR="00F12B6A" w:rsidRPr="00F12B6A">
          <w:rPr>
            <w:rFonts w:ascii="Times New Roman" w:eastAsia="Times New Roman" w:hAnsi="Times New Roman" w:cs="Times New Roman"/>
            <w:color w:val="820082"/>
            <w:sz w:val="23"/>
            <w:u w:val="single"/>
            <w:lang w:eastAsia="ru-RU"/>
          </w:rPr>
          <w:t>"ж"</w:t>
        </w:r>
      </w:hyperlink>
      <w:r w:rsidR="00F12B6A" w:rsidRPr="00F12B6A">
        <w:rPr>
          <w:rFonts w:ascii="Times New Roman" w:eastAsia="Times New Roman" w:hAnsi="Times New Roman" w:cs="Times New Roman"/>
          <w:color w:val="000000"/>
          <w:sz w:val="23"/>
          <w:lang w:eastAsia="ru-RU"/>
        </w:rPr>
        <w:t> настоящего пункта;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"http://www.consultant.ru/cons/cgi/online.cgi?rnd=5F27BB65B34515E386DB183AA0F7338C&amp;req=query&amp;REFDOC=329368&amp;REFBASE=LAW&amp;REFPAGE=0&amp;REFTYPE=CDLT_CHILDLESS_CONTENTS_ITEM_MAIN_BACKREFS_P&amp;ts=5249158322329232372&amp;mode=backrefs&amp;REFDST=100325"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"http://www.consultant.ru/cons/cgi/online.cgi?rnd=5F27BB65B34515E386DB183AA0F7338C&amp;req=query&amp;REFDOC=329368&amp;REFBASE=LAW&amp;REFPAGE=0&amp;REFTYPE=CDLT_CHILDLESS_CONTENTS_ITEM_MAIN_BACKREFS_P&amp;ts=884415832232921930&amp;mode=backrefs&amp;REFDST=100326"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"http://www.consultant.ru/cons/cgi/online.cgi?rnd=5F27BB65B34515E386DB183AA0F7338C&amp;req=query&amp;REFDOC=329368&amp;REFBASE=LAW&amp;REFPAGE=0&amp;REFTYPE=CDLT_CHILDLESS_CONTENTS_ITEM_MAIN_BACKREFS_P&amp;ts=10944158322329231266&amp;mode=backrefs&amp;REFDST=100327"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г) хозяйственные общества, хозяйственные партнерства получили статус участника проекта в соответствии с Федеральным </w:t>
      </w:r>
      <w:hyperlink r:id="rId4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28 сентября 2010 года N 244-ФЗ "Об инновационном центре "Сколково";</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"http://www.consultant.ru/cons/cgi/online.cgi?rnd=5F27BB65B34515E386DB183AA0F7338C&amp;req=query&amp;REFDOC=329368&amp;REFBASE=LAW&amp;REFPAGE=0&amp;REFTYPE=CDLT_CHILDLESS_CONTENTS_ITEM_MAIN_BACKREFS_P&amp;ts=2703015832232927990&amp;mode=backrefs&amp;REFDST=100328"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2" w:history="1">
        <w:r w:rsidR="00F12B6A" w:rsidRPr="00F12B6A">
          <w:rPr>
            <w:rFonts w:ascii="Times New Roman" w:eastAsia="Times New Roman" w:hAnsi="Times New Roman" w:cs="Times New Roman"/>
            <w:color w:val="820082"/>
            <w:sz w:val="23"/>
            <w:u w:val="single"/>
            <w:lang w:eastAsia="ru-RU"/>
          </w:rPr>
          <w:t>перечень</w:t>
        </w:r>
      </w:hyperlink>
      <w:r w:rsidR="00F12B6A" w:rsidRPr="00F12B6A">
        <w:rPr>
          <w:rFonts w:ascii="Times New Roman" w:eastAsia="Times New Roman" w:hAnsi="Times New Roman" w:cs="Times New Roman"/>
          <w:color w:val="000000"/>
          <w:sz w:val="23"/>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4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при условии соответствия одному из следующих критериев: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государственными корпорациями, учрежденными в соответствии с Федеральным </w:t>
      </w:r>
      <w:hyperlink r:id="rId4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12 января 1996 года N 7-ФЗ "О некоммерческих организациях";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созданы в соответствии с Федеральным </w:t>
      </w:r>
      <w:hyperlink r:id="rId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211-ФЗ "О реорганизации Российской корпорации нанотехнологий";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"http://www.consultant.ru/cons/cgi/online.cgi?rnd=5F27BB65B34515E386DB183AA0F7338C&amp;req=query&amp;REFDOC=329368&amp;REFBASE=LAW&amp;REFPAGE=0&amp;REFTYPE=CDLT_CHILDLESS_CONTENTS_ITEM_MAIN_BACKREFS_P&amp;ts=1556215832232928987&amp;mode=backrefs&amp;REFDST=153"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е) утратил силу с 1 декабря 2018 года. - Федеральный </w:t>
      </w:r>
      <w:hyperlink r:id="rId47"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"http://www.consultant.ru/cons/cgi/online.cgi?rnd=5F27BB65B34515E386DB183AA0F7338C&amp;req=query&amp;REFDOC=329368&amp;REFBASE=LAW&amp;REFPAGE=0&amp;REFTYPE=CDLT_CHILDLESS_CONTENTS_ITEM_MAIN_BACKREFS_P&amp;ts=14582158322329211383&amp;mode=backrefs&amp;REFDST=186"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"ж" введен Федеральным </w:t>
      </w:r>
      <w:hyperlink r:id="rId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"http://www.consultant.ru/cons/cgi/online.cgi?rnd=5F27BB65B34515E386DB183AA0F7338C&amp;req=query&amp;REFDOC=329368&amp;REFBASE=LAW&amp;REFPAGE=0&amp;REFTYPE=CDLT_CHILDLESS_CONTENTS_ITEM_MAIN_BACKREFS_P&amp;ts=1876515832232923030&amp;mode=backrefs&amp;REFDST=154"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0" w:history="1">
        <w:r w:rsidR="00F12B6A" w:rsidRPr="00F12B6A">
          <w:rPr>
            <w:rFonts w:ascii="Times New Roman" w:eastAsia="Times New Roman" w:hAnsi="Times New Roman" w:cs="Times New Roman"/>
            <w:color w:val="820082"/>
            <w:sz w:val="23"/>
            <w:u w:val="single"/>
            <w:lang w:eastAsia="ru-RU"/>
          </w:rPr>
          <w:t>среднесписочная</w:t>
        </w:r>
      </w:hyperlink>
      <w:r w:rsidR="00F12B6A" w:rsidRPr="00F12B6A">
        <w:rPr>
          <w:rFonts w:ascii="Times New Roman" w:eastAsia="Times New Roman" w:hAnsi="Times New Roman" w:cs="Times New Roman"/>
          <w:color w:val="000000"/>
          <w:sz w:val="23"/>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52"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5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"http://www.consultant.ru/cons/cgi/online.cgi?rnd=5F27BB65B34515E386DB183AA0F7338C&amp;req=query&amp;REFDOC=329368&amp;REFBASE=LAW&amp;REFPAGE=0&amp;REFTYPE=CDLT_CHILDLESS_CONTENTS_ITEM_MAIN_BACKREFS_P&amp;ts=4578158322329220757&amp;mode=backrefs&amp;REFDST=124"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до ста человек для малых предприятий (среди малых предприятий выделяются микропредприятия - до пятнадцати человек);</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"http://www.consultant.ru/cons/cgi/online.cgi?rnd=5F27BB65B34515E386DB183AA0F7338C&amp;req=query&amp;REFDOC=329368&amp;REFBASE=LAW&amp;REFPAGE=0&amp;REFTYPE=CDLT_CHILDLESS_CONTENTS_ITEM_MAIN_BACKREFS_P&amp;ts=20823158322329215613&amp;mode=backrefs&amp;REFDST=125"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7" w:history="1">
        <w:r w:rsidR="00F12B6A" w:rsidRPr="00F12B6A">
          <w:rPr>
            <w:rFonts w:ascii="Times New Roman" w:eastAsia="Times New Roman" w:hAnsi="Times New Roman" w:cs="Times New Roman"/>
            <w:color w:val="820082"/>
            <w:sz w:val="23"/>
            <w:u w:val="single"/>
            <w:lang w:eastAsia="ru-RU"/>
          </w:rPr>
          <w:t>пунктом 2.1</w:t>
        </w:r>
      </w:hyperlink>
      <w:r w:rsidR="00F12B6A" w:rsidRPr="00F12B6A">
        <w:rPr>
          <w:rFonts w:ascii="Times New Roman" w:eastAsia="Times New Roman" w:hAnsi="Times New Roman" w:cs="Times New Roman"/>
          <w:color w:val="000000"/>
          <w:sz w:val="23"/>
          <w:lang w:eastAsia="ru-RU"/>
        </w:rPr>
        <w:t> настоящей части;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"б" в ред. Федерального </w:t>
      </w:r>
      <w:hyperlink r:id="rId5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"http://www.consultant.ru/cons/cgi/online.cgi?rnd=5F27BB65B34515E386DB183AA0F7338C&amp;req=query&amp;REFDOC=329368&amp;REFBASE=LAW&amp;REFPAGE=0&amp;REFTYPE=CDLT_CHILDLESS_CONTENTS_ITEM_MAIN_BACKREFS_P&amp;ts=9459158322329230905&amp;mode=backrefs&amp;REFDST=126"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2.1) Правительство Российской Федерации вправе установить </w:t>
      </w:r>
      <w:hyperlink r:id="rId60" w:history="1">
        <w:r w:rsidR="00F12B6A" w:rsidRPr="00F12B6A">
          <w:rPr>
            <w:rFonts w:ascii="Times New Roman" w:eastAsia="Times New Roman" w:hAnsi="Times New Roman" w:cs="Times New Roman"/>
            <w:color w:val="820082"/>
            <w:sz w:val="23"/>
            <w:u w:val="single"/>
            <w:lang w:eastAsia="ru-RU"/>
          </w:rPr>
          <w:t>предельное значение</w:t>
        </w:r>
      </w:hyperlink>
      <w:r w:rsidR="00F12B6A" w:rsidRPr="00F12B6A">
        <w:rPr>
          <w:rFonts w:ascii="Times New Roman" w:eastAsia="Times New Roman" w:hAnsi="Times New Roman" w:cs="Times New Roman"/>
          <w:color w:val="000000"/>
          <w:sz w:val="23"/>
          <w:lang w:eastAsia="ru-RU"/>
        </w:rPr>
        <w:t>среднесписочной численности работников за предшествующий календарный год свыше установленного </w:t>
      </w:r>
      <w:hyperlink r:id="rId61" w:history="1">
        <w:r w:rsidR="00F12B6A" w:rsidRPr="00F12B6A">
          <w:rPr>
            <w:rFonts w:ascii="Times New Roman" w:eastAsia="Times New Roman" w:hAnsi="Times New Roman" w:cs="Times New Roman"/>
            <w:color w:val="820082"/>
            <w:sz w:val="23"/>
            <w:u w:val="single"/>
            <w:lang w:eastAsia="ru-RU"/>
          </w:rPr>
          <w:t>подпунктом "б" пункта 2</w:t>
        </w:r>
      </w:hyperlink>
      <w:r w:rsidR="00F12B6A" w:rsidRPr="00F12B6A">
        <w:rPr>
          <w:rFonts w:ascii="Times New Roman" w:eastAsia="Times New Roman" w:hAnsi="Times New Roman" w:cs="Times New Roman"/>
          <w:color w:val="000000"/>
          <w:sz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6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"Производство одежды", </w:t>
      </w:r>
      <w:hyperlink r:id="rId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2.1 введен Федеральным </w:t>
      </w:r>
      <w:hyperlink r:id="rId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"http://www.consultant.ru/cons/cgi/online.cgi?rnd=5F27BB65B34515E386DB183AA0F7338C&amp;req=query&amp;REFDOC=329368&amp;REFBASE=LAW&amp;REFPAGE=0&amp;REFTYPE=CDLT_CHILDLESS_CONTENTS_ITEM_MAIN_BACKREFS_P&amp;ts=2724115832232922582&amp;mode=backrefs&amp;REFDST=155"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7"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w:t>
      </w:r>
      <w:r w:rsidR="00F12B6A" w:rsidRPr="00F12B6A">
        <w:rPr>
          <w:rFonts w:ascii="Times New Roman" w:eastAsia="Times New Roman" w:hAnsi="Times New Roman" w:cs="Times New Roman"/>
          <w:color w:val="000000"/>
          <w:sz w:val="23"/>
          <w:lang w:eastAsia="ru-RU"/>
        </w:rPr>
        <w:lastRenderedPageBreak/>
        <w:t>превышать </w:t>
      </w:r>
      <w:hyperlink r:id="rId68" w:history="1">
        <w:r w:rsidR="00F12B6A" w:rsidRPr="00F12B6A">
          <w:rPr>
            <w:rFonts w:ascii="Times New Roman" w:eastAsia="Times New Roman" w:hAnsi="Times New Roman" w:cs="Times New Roman"/>
            <w:color w:val="820082"/>
            <w:sz w:val="23"/>
            <w:u w:val="single"/>
            <w:lang w:eastAsia="ru-RU"/>
          </w:rPr>
          <w:t>предельные значения</w:t>
        </w:r>
      </w:hyperlink>
      <w:r w:rsidR="00F12B6A" w:rsidRPr="00F12B6A">
        <w:rPr>
          <w:rFonts w:ascii="Times New Roman" w:eastAsia="Times New Roman" w:hAnsi="Times New Roman" w:cs="Times New Roman"/>
          <w:color w:val="000000"/>
          <w:sz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69"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70"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 введена Федеральным </w:t>
      </w:r>
      <w:hyperlink r:id="rId7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"http://www.consultant.ru/cons/cgi/online.cgi?rnd=5F27BB65B34515E386DB183AA0F7338C&amp;req=query&amp;REFDOC=329368&amp;REFBASE=LAW&amp;REFPAGE=0&amp;REFTYPE=CDLT_CHILDLESS_CONTENTS_ITEM_MAIN_BACKREFS_P&amp;ts=5337158322329229357&amp;mode=backrefs&amp;REFDST=100244"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7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"http://www.consultant.ru/cons/cgi/online.cgi?rnd=5F27BB65B34515E386DB183AA0F7338C&amp;req=query&amp;REFDOC=329368&amp;REFBASE=LAW&amp;REFPAGE=0&amp;REFTYPE=CDLT_CHILDLESS_CONTENTS_ITEM_MAIN_BACKREFS_P&amp;ts=1403015832232926498&amp;mode=backrefs&amp;REFDST=156"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5"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76"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77"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8" w:history="1">
        <w:r w:rsidR="00F12B6A" w:rsidRPr="00F12B6A">
          <w:rPr>
            <w:rFonts w:ascii="Times New Roman" w:eastAsia="Times New Roman" w:hAnsi="Times New Roman" w:cs="Times New Roman"/>
            <w:color w:val="820082"/>
            <w:sz w:val="23"/>
            <w:u w:val="single"/>
            <w:lang w:eastAsia="ru-RU"/>
          </w:rPr>
          <w:t>пунктом 3 части 1.1</w:t>
        </w:r>
      </w:hyperlink>
      <w:r w:rsidR="00F12B6A" w:rsidRPr="00F12B6A">
        <w:rPr>
          <w:rFonts w:ascii="Times New Roman" w:eastAsia="Times New Roman" w:hAnsi="Times New Roman" w:cs="Times New Roman"/>
          <w:color w:val="000000"/>
          <w:sz w:val="23"/>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9" w:history="1">
        <w:r w:rsidR="00F12B6A" w:rsidRPr="00F12B6A">
          <w:rPr>
            <w:rFonts w:ascii="Times New Roman" w:eastAsia="Times New Roman" w:hAnsi="Times New Roman" w:cs="Times New Roman"/>
            <w:color w:val="820082"/>
            <w:sz w:val="23"/>
            <w:u w:val="single"/>
            <w:lang w:eastAsia="ru-RU"/>
          </w:rPr>
          <w:t>подпункте "а" пункта 1 части 1.1</w:t>
        </w:r>
      </w:hyperlink>
      <w:r w:rsidR="00F12B6A" w:rsidRPr="00F12B6A">
        <w:rPr>
          <w:rFonts w:ascii="Times New Roman" w:eastAsia="Times New Roman" w:hAnsi="Times New Roman" w:cs="Times New Roman"/>
          <w:color w:val="000000"/>
          <w:sz w:val="23"/>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0" w:history="1">
        <w:r w:rsidR="00F12B6A" w:rsidRPr="00F12B6A">
          <w:rPr>
            <w:rFonts w:ascii="Times New Roman" w:eastAsia="Times New Roman" w:hAnsi="Times New Roman" w:cs="Times New Roman"/>
            <w:color w:val="820082"/>
            <w:sz w:val="23"/>
            <w:u w:val="single"/>
            <w:lang w:eastAsia="ru-RU"/>
          </w:rPr>
          <w:t>подпункте "г" пункта 1 части 1.1</w:t>
        </w:r>
      </w:hyperlink>
      <w:r w:rsidR="00F12B6A" w:rsidRPr="00F12B6A">
        <w:rPr>
          <w:rFonts w:ascii="Times New Roman" w:eastAsia="Times New Roman" w:hAnsi="Times New Roman" w:cs="Times New Roman"/>
          <w:color w:val="000000"/>
          <w:sz w:val="23"/>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81" w:history="1">
        <w:r w:rsidR="00F12B6A" w:rsidRPr="00F12B6A">
          <w:rPr>
            <w:rFonts w:ascii="Times New Roman" w:eastAsia="Times New Roman" w:hAnsi="Times New Roman" w:cs="Times New Roman"/>
            <w:color w:val="820082"/>
            <w:sz w:val="23"/>
            <w:u w:val="single"/>
            <w:lang w:eastAsia="ru-RU"/>
          </w:rPr>
          <w:t>пунктом 2 части 1.1</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83"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84"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8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"http://www.consultant.ru/cons/cgi/online.cgi?rnd=5F27BB65B34515E386DB183AA0F7338C&amp;req=query&amp;REFDOC=329368&amp;REFBASE=LAW&amp;REFPAGE=0&amp;REFTYPE=CDLT_CHILDLESS_CONTENTS_ITEM_MAIN_BACKREFS_P&amp;ts=20812158322329222755&amp;mode=backrefs&amp;REFDST=128"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6" w:history="1">
        <w:r w:rsidR="00F12B6A" w:rsidRPr="00F12B6A">
          <w:rPr>
            <w:rFonts w:ascii="Times New Roman" w:eastAsia="Times New Roman" w:hAnsi="Times New Roman" w:cs="Times New Roman"/>
            <w:color w:val="820082"/>
            <w:sz w:val="23"/>
            <w:u w:val="single"/>
            <w:lang w:eastAsia="ru-RU"/>
          </w:rPr>
          <w:t>пунктах 2</w:t>
        </w:r>
      </w:hyperlink>
      <w:r w:rsidR="00F12B6A" w:rsidRPr="00F12B6A">
        <w:rPr>
          <w:rFonts w:ascii="Times New Roman" w:eastAsia="Times New Roman" w:hAnsi="Times New Roman" w:cs="Times New Roman"/>
          <w:color w:val="000000"/>
          <w:sz w:val="23"/>
          <w:lang w:eastAsia="ru-RU"/>
        </w:rPr>
        <w:t>, </w:t>
      </w:r>
      <w:hyperlink r:id="rId87"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88"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8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9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9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26.07.2017 </w:t>
      </w:r>
      <w:hyperlink r:id="rId92"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"http://www.consultant.ru/cons/cgi/online.cgi?rnd=5F27BB65B34515E386DB183AA0F7338C&amp;req=query&amp;REFDOC=329368&amp;REFBASE=LAW&amp;REFPAGE=0&amp;REFTYPE=CDLT_CHILDLESS_CONTENTS_ITEM_MAIN_BACKREFS_P&amp;ts=1437815832232928965&amp;mode=backrefs&amp;REFDST=157"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4"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rsidR="00F12B6A" w:rsidRPr="00F12B6A">
        <w:rPr>
          <w:rFonts w:ascii="Times New Roman" w:eastAsia="Times New Roman" w:hAnsi="Times New Roman" w:cs="Times New Roman"/>
          <w:color w:val="000000"/>
          <w:sz w:val="23"/>
          <w:lang w:eastAsia="ru-RU"/>
        </w:rP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введена Федеральным </w:t>
      </w:r>
      <w:hyperlink r:id="rId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 в ред. Федеральных законов от 26.07.2017 </w:t>
      </w:r>
      <w:hyperlink r:id="rId96"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 от 03.08.2018 </w:t>
      </w:r>
      <w:hyperlink r:id="rId97"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"http://www.consultant.ru/cons/cgi/online.cgi?rnd=5F27BB65B34515E386DB183AA0F7338C&amp;req=query&amp;REFDOC=329368&amp;REFBASE=LAW&amp;REFPAGE=0&amp;REFTYPE=CDLT_CHILDLESS_CONTENTS_ITEM_MAIN_BACKREFS_P&amp;ts=7749158322329226681&amp;mode=backrefs&amp;REFDST=100339"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sidR="00F12B6A" w:rsidRPr="00F12B6A">
          <w:rPr>
            <w:rFonts w:ascii="Times New Roman" w:eastAsia="Times New Roman" w:hAnsi="Times New Roman" w:cs="Times New Roman"/>
            <w:color w:val="820082"/>
            <w:sz w:val="23"/>
            <w:u w:val="single"/>
            <w:lang w:eastAsia="ru-RU"/>
          </w:rPr>
          <w:t>статьей 4.1</w:t>
        </w:r>
      </w:hyperlink>
      <w:r w:rsidR="00F12B6A" w:rsidRPr="00F12B6A">
        <w:rPr>
          <w:rFonts w:ascii="Times New Roman" w:eastAsia="Times New Roman" w:hAnsi="Times New Roman" w:cs="Times New Roman"/>
          <w:color w:val="000000"/>
          <w:sz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0"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 ред. Федерального </w:t>
      </w:r>
      <w:hyperlink r:id="rId1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"http://www.consultant.ru/cons/cgi/online.cgi?rnd=5F27BB65B34515E386DB183AA0F7338C&amp;req=query&amp;REFDOC=329368&amp;REFBASE=LAW&amp;REFPAGE=0&amp;REFTYPE=CDLT_CHILDLESS_CONTENTS_ITEM_MAIN_BACKREFS_P&amp;ts=12374158322329211112&amp;mode=backrefs&amp;REFDST=100340"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6 - 8. Утратили силу с 1 января 2016 года. - Федеральный </w:t>
      </w:r>
      <w:hyperlink r:id="rId10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"http://www.consultant.ru/cons/cgi/online.cgi?rnd=5F27BB65B34515E386DB183AA0F7338C&amp;req=query&amp;REFDOC=329368&amp;REFBASE=LAW&amp;REFPAGE=0&amp;REFTYPE=CDLT_CHILDLESS_CONTENTS_ITEM_MAIN_BACKREFS&amp;ts=7023158322329211771&amp;mode=backrefs&amp;REFDST=28"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4.1. Единый реестр субъектов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1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"http://www.consultant.ru/cons/cgi/online.cgi?rnd=5F27BB65B34515E386DB183AA0F7338C&amp;req=query&amp;REFDOC=329368&amp;REFBASE=LAW&amp;REFPAGE=0&amp;REFTYPE=CDLT_CHILDLESS_CONTENTS_ITEM_MAIN_BACKREFS_P&amp;ts=1131158322329215580&amp;mode=backrefs&amp;REFDST=29"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6"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"http://www.consultant.ru/cons/cgi/online.cgi?rnd=5F27BB65B34515E386DB183AA0F7338C&amp;req=query&amp;REFDOC=329368&amp;REFBASE=LAW&amp;REFPAGE=0&amp;REFTYPE=CDLT_CHILDLESS_CONTENTS_ITEM_MAIN_BACKREFS_P&amp;ts=24536158322329211945&amp;mode=backrefs&amp;REFDST=30"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"http://www.consultant.ru/cons/cgi/online.cgi?rnd=5F27BB65B34515E386DB183AA0F7338C&amp;req=query&amp;REFDOC=329368&amp;REFBASE=LAW&amp;REFPAGE=0&amp;REFTYPE=CDLT_CHILDLESS_CONTENTS_ITEM_MAIN_BACKREFS_P&amp;ts=22045158322329225728&amp;mode=backrefs&amp;REFDST=31"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"http://www.consultant.ru/cons/cgi/online.cgi?rnd=5F27BB65B34515E386DB183AA0F7338C&amp;req=query&amp;REFDOC=329368&amp;REFBASE=LAW&amp;REFPAGE=0&amp;REFTYPE=CDLT_CHILDLESS_CONTENTS_ITEM_MAIN_BACKREFS_P&amp;ts=32237158322329227131&amp;mode=backrefs&amp;REFDST=32"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место нахождения юридического лица или место жительства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"http://www.consultant.ru/cons/cgi/online.cgi?rnd=5F27BB65B34515E386DB183AA0F7338C&amp;req=query&amp;REFDOC=329368&amp;REFBASE=LAW&amp;REFPAGE=0&amp;REFTYPE=CDLT_CHILDLESS_CONTENTS_ITEM_MAIN_BACKREFS_P&amp;ts=18251158322329230308&amp;mode=backrefs&amp;REFDST=36"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"http://www.consultant.ru/cons/cgi/online.cgi?rnd=5F27BB65B34515E386DB183AA0F7338C&amp;req=query&amp;REFDOC=329368&amp;REFBASE=LAW&amp;REFPAGE=0&amp;REFTYPE=CDLT_CHILDLESS_CONTENTS_ITEM_MAIN_BACKREFS_P&amp;ts=933158322329224611&amp;mode=backrefs&amp;REFDST=158"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7" w:history="1">
        <w:r w:rsidR="00F12B6A" w:rsidRPr="00F12B6A">
          <w:rPr>
            <w:rFonts w:ascii="Times New Roman" w:eastAsia="Times New Roman" w:hAnsi="Times New Roman" w:cs="Times New Roman"/>
            <w:color w:val="820082"/>
            <w:sz w:val="23"/>
            <w:u w:val="single"/>
            <w:lang w:eastAsia="ru-RU"/>
          </w:rPr>
          <w:t>пунктом 1.1 статьи 102</w:t>
        </w:r>
      </w:hyperlink>
      <w:r w:rsidR="00F12B6A" w:rsidRPr="00F12B6A">
        <w:rPr>
          <w:rFonts w:ascii="Times New Roman" w:eastAsia="Times New Roman" w:hAnsi="Times New Roman" w:cs="Times New Roman"/>
          <w:color w:val="000000"/>
          <w:sz w:val="23"/>
          <w:lang w:eastAsia="ru-RU"/>
        </w:rPr>
        <w:t> Налогового кодекса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5.1 введен Федеральным </w:t>
      </w:r>
      <w:hyperlink r:id="rId10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"http://www.consultant.ru/cons/cgi/online.cgi?rnd=5F27BB65B34515E386DB183AA0F7338C&amp;req=query&amp;REFDOC=329368&amp;REFBASE=LAW&amp;REFPAGE=0&amp;REFTYPE=CDLT_CHILDLESS_CONTENTS_ITEM_MAIN_BACKREFS_P&amp;ts=7123158322329223790&amp;mode=backrefs&amp;REFDST=37"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"http://www.consultant.ru/cons/cgi/online.cgi?rnd=5F27BB65B34515E386DB183AA0F7338C&amp;req=query&amp;REFDOC=329368&amp;REFBASE=LAW&amp;REFPAGE=0&amp;REFTYPE=CDLT_CHILDLESS_CONTENTS_ITEM_MAIN_BACKREFS_P&amp;ts=19196158322329231826&amp;mode=backrefs&amp;REFDST=38"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9" w:history="1">
        <w:r w:rsidR="00F12B6A" w:rsidRPr="00F12B6A">
          <w:rPr>
            <w:rFonts w:ascii="Times New Roman" w:eastAsia="Times New Roman" w:hAnsi="Times New Roman" w:cs="Times New Roman"/>
            <w:color w:val="820082"/>
            <w:sz w:val="23"/>
            <w:u w:val="single"/>
            <w:lang w:eastAsia="ru-RU"/>
          </w:rPr>
          <w:t>классификатору</w:t>
        </w:r>
      </w:hyperlink>
      <w:r w:rsidR="00F12B6A" w:rsidRPr="00F12B6A">
        <w:rPr>
          <w:rFonts w:ascii="Times New Roman" w:eastAsia="Times New Roman" w:hAnsi="Times New Roman" w:cs="Times New Roman"/>
          <w:color w:val="000000"/>
          <w:sz w:val="23"/>
          <w:lang w:eastAsia="ru-RU"/>
        </w:rPr>
        <w:t> видов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"http://www.consultant.ru/cons/cgi/online.cgi?rnd=5F27BB65B34515E386DB183AA0F7338C&amp;req=query&amp;REFDOC=329368&amp;REFBASE=LAW&amp;REFPAGE=0&amp;REFTYPE=CDLT_CHILDLESS_CONTENTS_ITEM_MAIN_BACKREFS_P&amp;ts=11691158322329230589&amp;mode=backrefs&amp;REFDST=39"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"http://www.consultant.ru/cons/cgi/online.cgi?rnd=5F27BB65B34515E386DB183AA0F7338C&amp;req=query&amp;REFDOC=329368&amp;REFBASE=LAW&amp;REFPAGE=0&amp;REFTYPE=CDLT_CHILDLESS_CONTENTS_ITEM_MAIN_BACKREFS_P&amp;ts=1193915832232922173&amp;mode=backrefs&amp;REFDST=40"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о производимой юридическим лицом, индивидуальным предпринимателем продукции (в соответствии с Общероссийским </w:t>
      </w:r>
      <w:hyperlink r:id="rId110" w:history="1">
        <w:r w:rsidR="00F12B6A" w:rsidRPr="00F12B6A">
          <w:rPr>
            <w:rFonts w:ascii="Times New Roman" w:eastAsia="Times New Roman" w:hAnsi="Times New Roman" w:cs="Times New Roman"/>
            <w:color w:val="820082"/>
            <w:sz w:val="23"/>
            <w:u w:val="single"/>
            <w:lang w:eastAsia="ru-RU"/>
          </w:rPr>
          <w:t>классификатором</w:t>
        </w:r>
      </w:hyperlink>
      <w:r w:rsidR="00F12B6A" w:rsidRPr="00F12B6A">
        <w:rPr>
          <w:rFonts w:ascii="Times New Roman" w:eastAsia="Times New Roman" w:hAnsi="Times New Roman" w:cs="Times New Roman"/>
          <w:color w:val="000000"/>
          <w:sz w:val="23"/>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"http://www.consultant.ru/cons/cgi/online.cgi?rnd=5F27BB65B34515E386DB183AA0F7338C&amp;req=query&amp;REFDOC=329368&amp;REFBASE=LAW&amp;REFPAGE=0&amp;REFTYPE=CDLT_CHILDLESS_CONTENTS_ITEM_MAIN_BACKREFS_P&amp;ts=26414158322329219533&amp;mode=backrefs&amp;REFDST=41"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"http://www.consultant.ru/cons/cgi/online.cgi?rnd=5F27BB65B34515E386DB183AA0F7338C&amp;req=query&amp;REFDOC=329368&amp;REFBASE=LAW&amp;REFPAGE=0&amp;REFTYPE=CDLT_CHILDLESS_CONTENTS_ITEM_MAIN_BACKREFS_P&amp;ts=3045415832232923681&amp;mode=backrefs&amp;REFDST=42"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Первое внесение в единый реестр сведений, предусмотренных п. 11.1 ч. 3 ст. 4.1 </w:t>
      </w:r>
      <w:hyperlink r:id="rId114" w:history="1">
        <w:r w:rsidRPr="00F12B6A">
          <w:rPr>
            <w:rFonts w:ascii="Times New Roman" w:eastAsia="Times New Roman" w:hAnsi="Times New Roman" w:cs="Times New Roman"/>
            <w:color w:val="820082"/>
            <w:sz w:val="21"/>
            <w:lang w:eastAsia="ru-RU"/>
          </w:rPr>
          <w:t>осуществляется</w:t>
        </w:r>
      </w:hyperlink>
      <w:r w:rsidRPr="00F12B6A">
        <w:rPr>
          <w:rFonts w:ascii="Times New Roman" w:eastAsia="Times New Roman" w:hAnsi="Times New Roman" w:cs="Times New Roman"/>
          <w:color w:val="392C69"/>
          <w:sz w:val="21"/>
          <w:lang w:eastAsia="ru-RU"/>
        </w:rPr>
        <w:t> 10.04.2020 на основании сведений, представленных в соответствии с </w:t>
      </w:r>
      <w:hyperlink r:id="rId115" w:history="1">
        <w:r w:rsidRPr="00F12B6A">
          <w:rPr>
            <w:rFonts w:ascii="Times New Roman" w:eastAsia="Times New Roman" w:hAnsi="Times New Roman" w:cs="Times New Roman"/>
            <w:color w:val="820082"/>
            <w:sz w:val="21"/>
            <w:lang w:eastAsia="ru-RU"/>
          </w:rPr>
          <w:t>ч. 3 ст. 2</w:t>
        </w:r>
      </w:hyperlink>
      <w:r w:rsidRPr="00F12B6A">
        <w:rPr>
          <w:rFonts w:ascii="Times New Roman" w:eastAsia="Times New Roman" w:hAnsi="Times New Roman" w:cs="Times New Roman"/>
          <w:color w:val="392C69"/>
          <w:sz w:val="21"/>
          <w:lang w:eastAsia="ru-RU"/>
        </w:rPr>
        <w:t> ФЗ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"http://www.consultant.ru/cons/cgi/online.cgi?rnd=5F27BB65B34515E386DB183AA0F7338C&amp;req=query&amp;REFDOC=329368&amp;REFBASE=LAW&amp;REFPAGE=0&amp;REFTYPE=CDLT_CHILDLESS_CONTENTS_ITEM_MAIN_BACKREFS_P&amp;ts=1425915832232924507&amp;mode=backrefs&amp;REFDST=193"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указание на то, что юридическое лицо или индивидуальный предприниматель является социальным предприятием;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11.1 введен Федеральным </w:t>
      </w:r>
      <w:hyperlink r:id="rId11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"http://www.consultant.ru/cons/cgi/online.cgi?rnd=5F27BB65B34515E386DB183AA0F7338C&amp;req=query&amp;REFDOC=329368&amp;REFBASE=LAW&amp;REFPAGE=0&amp;REFTYPE=CDLT_CHILDLESS_CONTENTS_ITEM_MAIN_BACKREFS_P&amp;ts=4910158322329218885&amp;mode=backrefs&amp;REFDST=159"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 в ред. Федерального </w:t>
      </w:r>
      <w:hyperlink r:id="rId1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"http://www.consultant.ru/cons/cgi/online.cgi?rnd=5F27BB65B34515E386DB183AA0F7338C&amp;req=query&amp;REFDOC=329368&amp;REFBASE=LAW&amp;REFPAGE=0&amp;REFTYPE=CDLT_CHILDLESS_CONTENTS_ITEM_MAIN_BACKREFS_P&amp;ts=13924158322329221001&amp;mode=backrefs&amp;REFDST=194"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9" w:history="1">
        <w:r w:rsidR="00F12B6A" w:rsidRPr="00F12B6A">
          <w:rPr>
            <w:rFonts w:ascii="Times New Roman" w:eastAsia="Times New Roman" w:hAnsi="Times New Roman" w:cs="Times New Roman"/>
            <w:color w:val="820082"/>
            <w:sz w:val="23"/>
            <w:u w:val="single"/>
            <w:lang w:eastAsia="ru-RU"/>
          </w:rPr>
          <w:t>частями 5</w:t>
        </w:r>
      </w:hyperlink>
      <w:r w:rsidR="00F12B6A" w:rsidRPr="00F12B6A">
        <w:rPr>
          <w:rFonts w:ascii="Times New Roman" w:eastAsia="Times New Roman" w:hAnsi="Times New Roman" w:cs="Times New Roman"/>
          <w:color w:val="000000"/>
          <w:sz w:val="23"/>
          <w:lang w:eastAsia="ru-RU"/>
        </w:rPr>
        <w:t> - </w:t>
      </w:r>
      <w:hyperlink r:id="rId12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03.08.2018 </w:t>
      </w:r>
      <w:hyperlink r:id="rId121"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26.07.2019 </w:t>
      </w:r>
      <w:hyperlink r:id="rId122"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"http://www.consultant.ru/cons/cgi/online.cgi?rnd=5F27BB65B34515E386DB183AA0F7338C&amp;req=query&amp;REFDOC=329368&amp;REFBASE=LAW&amp;REFPAGE=0&amp;REFTYPE=CDLT_CHILDLESS_CONTENTS_ITEM_MAIN_BACKREFS_P&amp;ts=2940015832232924095&amp;mode=backrefs&amp;REFDST=44"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"http://www.consultant.ru/cons/cgi/online.cgi?rnd=5F27BB65B34515E386DB183AA0F7338C&amp;req=query&amp;REFDOC=329368&amp;REFBASE=LAW&amp;REFPAGE=0&amp;REFTYPE=CDLT_CHILDLESS_CONTENTS_ITEM_MAIN_BACKREFS_P&amp;ts=26446158322329212355&amp;mode=backrefs&amp;REFDST=161"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указанные в </w:t>
      </w:r>
      <w:hyperlink r:id="rId124"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25" w:history="1">
        <w:r w:rsidR="00F12B6A" w:rsidRPr="00F12B6A">
          <w:rPr>
            <w:rFonts w:ascii="Times New Roman" w:eastAsia="Times New Roman" w:hAnsi="Times New Roman" w:cs="Times New Roman"/>
            <w:color w:val="820082"/>
            <w:sz w:val="23"/>
            <w:u w:val="single"/>
            <w:lang w:eastAsia="ru-RU"/>
          </w:rPr>
          <w:t>5.1</w:t>
        </w:r>
      </w:hyperlink>
      <w:r w:rsidR="00F12B6A" w:rsidRPr="00F12B6A">
        <w:rPr>
          <w:rFonts w:ascii="Times New Roman" w:eastAsia="Times New Roman" w:hAnsi="Times New Roman" w:cs="Times New Roman"/>
          <w:color w:val="000000"/>
          <w:sz w:val="23"/>
          <w:lang w:eastAsia="ru-RU"/>
        </w:rPr>
        <w:t>, </w:t>
      </w:r>
      <w:hyperlink r:id="rId126"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27"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00F12B6A" w:rsidRPr="00F12B6A">
          <w:rPr>
            <w:rFonts w:ascii="Times New Roman" w:eastAsia="Times New Roman" w:hAnsi="Times New Roman" w:cs="Times New Roman"/>
            <w:color w:val="820082"/>
            <w:sz w:val="23"/>
            <w:u w:val="single"/>
            <w:lang w:eastAsia="ru-RU"/>
          </w:rPr>
          <w:t>частью 3 статьи 4 настоящего</w:t>
        </w:r>
      </w:hyperlink>
      <w:r w:rsidR="00F12B6A" w:rsidRPr="00F12B6A">
        <w:rPr>
          <w:rFonts w:ascii="Times New Roman" w:eastAsia="Times New Roman" w:hAnsi="Times New Roman" w:cs="Times New Roman"/>
          <w:color w:val="000000"/>
          <w:sz w:val="23"/>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30"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сведений, имеющихся у уполномоченного органа по состоянию на 1 июля текущего календарного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"http://www.consultant.ru/cons/cgi/online.cgi?rnd=5F27BB65B34515E386DB183AA0F7338C&amp;req=query&amp;REFDOC=329368&amp;REFBASE=LAW&amp;REFPAGE=0&amp;REFTYPE=CDLT_CHILDLESS_CONTENTS_ITEM_MAIN_BACKREFS_P&amp;ts=4998158322329220665&amp;mode=backrefs&amp;REFDST=130"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указанные в </w:t>
      </w:r>
      <w:hyperlink r:id="rId13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34" w:history="1">
        <w:r w:rsidR="00F12B6A" w:rsidRPr="00F12B6A">
          <w:rPr>
            <w:rFonts w:ascii="Times New Roman" w:eastAsia="Times New Roman" w:hAnsi="Times New Roman" w:cs="Times New Roman"/>
            <w:color w:val="820082"/>
            <w:sz w:val="23"/>
            <w:u w:val="single"/>
            <w:lang w:eastAsia="ru-RU"/>
          </w:rPr>
          <w:t>5</w:t>
        </w:r>
      </w:hyperlink>
      <w:r w:rsidR="00F12B6A" w:rsidRPr="00F12B6A">
        <w:rPr>
          <w:rFonts w:ascii="Times New Roman" w:eastAsia="Times New Roman" w:hAnsi="Times New Roman" w:cs="Times New Roman"/>
          <w:color w:val="000000"/>
          <w:sz w:val="23"/>
          <w:lang w:eastAsia="ru-RU"/>
        </w:rPr>
        <w:t>, </w:t>
      </w:r>
      <w:hyperlink r:id="rId13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3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37" w:history="1">
        <w:r w:rsidR="00F12B6A" w:rsidRPr="00F12B6A">
          <w:rPr>
            <w:rFonts w:ascii="Times New Roman" w:eastAsia="Times New Roman" w:hAnsi="Times New Roman" w:cs="Times New Roman"/>
            <w:color w:val="820082"/>
            <w:sz w:val="23"/>
            <w:u w:val="single"/>
            <w:lang w:eastAsia="ru-RU"/>
          </w:rPr>
          <w:t>частью 3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8"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139"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140" w:history="1">
        <w:r w:rsidR="00F12B6A" w:rsidRPr="00F12B6A">
          <w:rPr>
            <w:rFonts w:ascii="Times New Roman" w:eastAsia="Times New Roman" w:hAnsi="Times New Roman" w:cs="Times New Roman"/>
            <w:color w:val="820082"/>
            <w:sz w:val="23"/>
            <w:u w:val="single"/>
            <w:lang w:eastAsia="ru-RU"/>
          </w:rPr>
          <w:t>3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"http://www.consultant.ru/cons/cgi/online.cgi?rnd=5F27BB65B34515E386DB183AA0F7338C&amp;req=query&amp;REFDOC=329368&amp;REFBASE=LAW&amp;REFPAGE=0&amp;REFTYPE=CDLT_CHILDLESS_CONTENTS_ITEM_MAIN_BACKREFS_P&amp;ts=2219615832232923555&amp;mode=backrefs&amp;REFDST=47"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содержащиеся в едином реестре субъектов малого и среднего предпринимательства сведения, указанные в </w:t>
      </w:r>
      <w:hyperlink r:id="rId14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w:t>
      </w:r>
      <w:hyperlink r:id="rId1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w:t>
      </w:r>
      <w:hyperlink r:id="rId14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4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xml:space="preserve"> настоящей статьи, в случае их изменения вносятся </w:t>
      </w:r>
      <w:r w:rsidR="00F12B6A" w:rsidRPr="00F12B6A">
        <w:rPr>
          <w:rFonts w:ascii="Times New Roman" w:eastAsia="Times New Roman" w:hAnsi="Times New Roman" w:cs="Times New Roman"/>
          <w:color w:val="000000"/>
          <w:sz w:val="23"/>
          <w:lang w:eastAsia="ru-RU"/>
        </w:rP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"http://www.consultant.ru/cons/cgi/online.cgi?rnd=5F27BB65B34515E386DB183AA0F7338C&amp;req=query&amp;REFDOC=329368&amp;REFBASE=LAW&amp;REFPAGE=0&amp;REFTYPE=CDLT_CHILDLESS_CONTENTS_ITEM_MAIN_BACKREFS_P&amp;ts=582815832232925109&amp;mode=backrefs&amp;REFDST=48"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сведения, указанные в </w:t>
      </w:r>
      <w:hyperlink r:id="rId147" w:history="1">
        <w:r w:rsidR="00F12B6A" w:rsidRPr="00F12B6A">
          <w:rPr>
            <w:rFonts w:ascii="Times New Roman" w:eastAsia="Times New Roman" w:hAnsi="Times New Roman" w:cs="Times New Roman"/>
            <w:color w:val="820082"/>
            <w:sz w:val="23"/>
            <w:u w:val="single"/>
            <w:lang w:eastAsia="ru-RU"/>
          </w:rPr>
          <w:t>пункте 6 части 3</w:t>
        </w:r>
      </w:hyperlink>
      <w:r w:rsidR="00F12B6A" w:rsidRPr="00F12B6A">
        <w:rPr>
          <w:rFonts w:ascii="Times New Roman" w:eastAsia="Times New Roman" w:hAnsi="Times New Roman" w:cs="Times New Roman"/>
          <w:color w:val="000000"/>
          <w:sz w:val="23"/>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"http://www.consultant.ru/cons/cgi/online.cgi?rnd=5F27BB65B34515E386DB183AA0F7338C&amp;req=query&amp;REFDOC=329368&amp;REFBASE=LAW&amp;REFPAGE=0&amp;REFTYPE=CDLT_CHILDLESS_CONTENTS_ITEM_MAIN_BACKREFS_P&amp;ts=3242515832232926546&amp;mode=backrefs&amp;REFDST=162"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5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"http://www.consultant.ru/cons/cgi/online.cgi?rnd=5F27BB65B34515E386DB183AA0F7338C&amp;req=query&amp;REFDOC=329368&amp;REFBASE=LAW&amp;REFPAGE=0&amp;REFTYPE=CDLT_CHILDLESS_CONTENTS_ITEM_MAIN_BACKREFS_P&amp;ts=2977315832232926479&amp;mode=backrefs&amp;REFDST=50"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указанные в </w:t>
      </w:r>
      <w:hyperlink r:id="rId151"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52"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53" w:history="1">
        <w:r w:rsidR="00F12B6A" w:rsidRPr="00F12B6A">
          <w:rPr>
            <w:rFonts w:ascii="Times New Roman" w:eastAsia="Times New Roman" w:hAnsi="Times New Roman" w:cs="Times New Roman"/>
            <w:color w:val="820082"/>
            <w:sz w:val="23"/>
            <w:u w:val="single"/>
            <w:lang w:eastAsia="ru-RU"/>
          </w:rPr>
          <w:t>частью 8</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"http://www.consultant.ru/cons/cgi/online.cgi?rnd=5F27BB65B34515E386DB183AA0F7338C&amp;req=query&amp;REFDOC=329368&amp;REFBASE=LAW&amp;REFPAGE=0&amp;REFTYPE=CDLT_CHILDLESS_CONTENTS_ITEM_MAIN_BACKREFS_P&amp;ts=1097415832232922160&amp;mode=backrefs&amp;REFDST=51"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сведения, указанные в </w:t>
      </w:r>
      <w:hyperlink r:id="rId154"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5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сведения, указанные в </w:t>
      </w:r>
      <w:hyperlink r:id="rId156" w:history="1">
        <w:r w:rsidRPr="00F12B6A">
          <w:rPr>
            <w:rFonts w:ascii="Times New Roman" w:eastAsia="Times New Roman" w:hAnsi="Times New Roman" w:cs="Times New Roman"/>
            <w:color w:val="820082"/>
            <w:sz w:val="23"/>
            <w:u w:val="single"/>
            <w:lang w:eastAsia="ru-RU"/>
          </w:rPr>
          <w:t>пункте 11.1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r:id="rId157" w:history="1">
        <w:r w:rsidRPr="00F12B6A">
          <w:rPr>
            <w:rFonts w:ascii="Times New Roman" w:eastAsia="Times New Roman" w:hAnsi="Times New Roman" w:cs="Times New Roman"/>
            <w:color w:val="820082"/>
            <w:sz w:val="23"/>
            <w:u w:val="single"/>
            <w:lang w:eastAsia="ru-RU"/>
          </w:rPr>
          <w:t>частью 6.4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9 введен Федеральным </w:t>
      </w:r>
      <w:hyperlink r:id="rId1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"http://www.consultant.ru/cons/cgi/online.cgi?rnd=5F27BB65B34515E386DB183AA0F7338C&amp;req=query&amp;REFDOC=329368&amp;REFBASE=LAW&amp;REFPAGE=0&amp;REFTYPE=CDLT_CHILDLESS_CONTENTS_ITEM_MAIN_BACKREFS_P&amp;ts=7295158322329231874&amp;mode=backrefs&amp;REFDST=52"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"http://www.consultant.ru/cons/cgi/online.cgi?rnd=5F27BB65B34515E386DB183AA0F7338C&amp;req=query&amp;REFDOC=329368&amp;REFBASE=LAW&amp;REFPAGE=0&amp;REFTYPE=CDLT_CHILDLESS_CONTENTS_ITEM_MAIN_BACKREFS_P&amp;ts=20152158322329232439&amp;mode=backrefs&amp;REFDST=53"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"http://www.consultant.ru/cons/cgi/online.cgi?rnd=5F27BB65B34515E386DB183AA0F7338C&amp;req=query&amp;REFDOC=329368&amp;REFBASE=LAW&amp;REFPAGE=0&amp;REFTYPE=CDLT_CHILDLESS_CONTENTS_ITEM_MAIN_BACKREFS_P&amp;ts=79491583223292814&amp;mode=backrefs&amp;REFDST=54"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"http://www.consultant.ru/cons/cgi/online.cgi?rnd=5F27BB65B34515E386DB183AA0F7338C&amp;req=query&amp;REFDOC=329368&amp;REFBASE=LAW&amp;REFPAGE=0&amp;REFTYPE=CDLT_CHILDLESS_CONTENTS_ITEM_MAIN_BACKREFS_P&amp;ts=421158322329227547&amp;mode=backrefs&amp;REFDST=55"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управляющей компанией, действующей в соответствии с Федеральным </w:t>
      </w:r>
      <w:hyperlink r:id="rId15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6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"http://www.consultant.ru/cons/cgi/online.cgi?rnd=5F27BB65B34515E386DB183AA0F7338C&amp;req=query&amp;REFDOC=329368&amp;REFBASE=LAW&amp;REFPAGE=0&amp;REFTYPE=CDLT_CHILDLESS_CONTENTS_ITEM_MAIN_BACKREFS_P&amp;ts=10740158322329230681&amp;mode=backrefs&amp;REFDST=56"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"http://www.consultant.ru/cons/cgi/online.cgi?rnd=5F27BB65B34515E386DB183AA0F7338C&amp;req=query&amp;REFDOC=329368&amp;REFBASE=LAW&amp;REFPAGE=0&amp;REFTYPE=CDLT_CHILDLESS_CONTENTS_ITEM_MAIN_BACKREFS_P&amp;ts=5553158322329223668&amp;mode=backrefs&amp;REFDST=131"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1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 "Производство одежды", </w:t>
      </w:r>
      <w:hyperlink r:id="rId1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66" w:history="1">
        <w:r w:rsidR="00F12B6A" w:rsidRPr="00F12B6A">
          <w:rPr>
            <w:rFonts w:ascii="Times New Roman" w:eastAsia="Times New Roman" w:hAnsi="Times New Roman" w:cs="Times New Roman"/>
            <w:color w:val="820082"/>
            <w:sz w:val="23"/>
            <w:u w:val="single"/>
            <w:lang w:eastAsia="ru-RU"/>
          </w:rPr>
          <w:t>подпунктом "б" пункта 2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но не превысила предельное значение, установленное в соответствии с </w:t>
      </w:r>
      <w:hyperlink r:id="rId167" w:history="1">
        <w:r w:rsidR="00F12B6A" w:rsidRPr="00F12B6A">
          <w:rPr>
            <w:rFonts w:ascii="Times New Roman" w:eastAsia="Times New Roman" w:hAnsi="Times New Roman" w:cs="Times New Roman"/>
            <w:color w:val="820082"/>
            <w:sz w:val="23"/>
            <w:u w:val="single"/>
            <w:lang w:eastAsia="ru-RU"/>
          </w:rPr>
          <w:t>пунктом 2.1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 введен Федеральным </w:t>
      </w:r>
      <w:hyperlink r:id="rId16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"http://www.consultant.ru/cons/cgi/online.cgi?rnd=5F27BB65B34515E386DB183AA0F7338C&amp;req=query&amp;REFDOC=329368&amp;REFBASE=LAW&amp;REFPAGE=0&amp;REFTYPE=CDLT_CHILDLESS_CONTENTS_ITEM_MAIN_BACKREFS_P&amp;ts=29872158322329213875&amp;mode=backrefs&amp;REFDST=164"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69" w:history="1">
        <w:r w:rsidR="00F12B6A" w:rsidRPr="00F12B6A">
          <w:rPr>
            <w:rFonts w:ascii="Times New Roman" w:eastAsia="Times New Roman" w:hAnsi="Times New Roman" w:cs="Times New Roman"/>
            <w:color w:val="820082"/>
            <w:sz w:val="23"/>
            <w:u w:val="single"/>
            <w:lang w:eastAsia="ru-RU"/>
          </w:rPr>
          <w:t>подпунктом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условий, установленных </w:t>
      </w:r>
      <w:hyperlink r:id="rId170" w:history="1">
        <w:r w:rsidR="00F12B6A" w:rsidRPr="00F12B6A">
          <w:rPr>
            <w:rFonts w:ascii="Times New Roman" w:eastAsia="Times New Roman" w:hAnsi="Times New Roman" w:cs="Times New Roman"/>
            <w:color w:val="820082"/>
            <w:sz w:val="23"/>
            <w:u w:val="single"/>
            <w:lang w:eastAsia="ru-RU"/>
          </w:rPr>
          <w:t>абзацем третьим</w:t>
        </w:r>
      </w:hyperlink>
      <w:r w:rsidR="00F12B6A" w:rsidRPr="00F12B6A">
        <w:rPr>
          <w:rFonts w:ascii="Times New Roman" w:eastAsia="Times New Roman" w:hAnsi="Times New Roman" w:cs="Times New Roman"/>
          <w:color w:val="000000"/>
          <w:sz w:val="23"/>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 ред. Федерального </w:t>
      </w:r>
      <w:hyperlink r:id="rId1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"http://www.consultant.ru/cons/cgi/online.cgi?rnd=5F27BB65B34515E386DB183AA0F7338C&amp;req=query&amp;REFDOC=329368&amp;REFBASE=LAW&amp;REFPAGE=0&amp;REFTYPE=CDLT_CHILDLESS_CONTENTS_ITEM_MAIN_BACKREFS_P&amp;ts=3182815832232922846&amp;mode=backrefs&amp;REFDST=165"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"http://www.consultant.ru/cons/cgi/online.cgi?rnd=5F27BB65B34515E386DB183AA0F7338C&amp;req=query&amp;REFDOC=329368&amp;REFBASE=LAW&amp;REFPAGE=0&amp;REFTYPE=CDLT_CHILDLESS_CONTENTS_ITEM_MAIN_BACKREFS_P&amp;ts=27567158322329219614&amp;mode=backrefs&amp;REFDST=166"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73"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4"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75"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"http://www.consultant.ru/cons/cgi/online.cgi?rnd=5F27BB65B34515E386DB183AA0F7338C&amp;req=query&amp;REFDOC=329368&amp;REFBASE=LAW&amp;REFPAGE=0&amp;REFTYPE=CDLT_CHILDLESS_CONTENTS_ITEM_MAIN_BACKREFS_P&amp;ts=28046158322329211168&amp;mode=backrefs&amp;REFDST=167"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6.2 введена Федеральным </w:t>
      </w:r>
      <w:hyperlink r:id="rId17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"http://www.consultant.ru/cons/cgi/online.cgi?rnd=5F27BB65B34515E386DB183AA0F7338C&amp;req=query&amp;REFDOC=329368&amp;REFBASE=LAW&amp;REFPAGE=0&amp;REFTYPE=CDLT_CHILDLESS_CONTENTS_ITEM_MAIN_BACKREFS_P&amp;ts=12294158322329222253&amp;mode=backrefs&amp;REFDST=168"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78" w:history="1">
        <w:r w:rsidR="00F12B6A" w:rsidRPr="00F12B6A">
          <w:rPr>
            <w:rFonts w:ascii="Times New Roman" w:eastAsia="Times New Roman" w:hAnsi="Times New Roman" w:cs="Times New Roman"/>
            <w:color w:val="820082"/>
            <w:sz w:val="23"/>
            <w:u w:val="single"/>
            <w:lang w:eastAsia="ru-RU"/>
          </w:rPr>
          <w:t>пунктом 12 части 3</w:t>
        </w:r>
      </w:hyperlink>
      <w:r w:rsidR="00F12B6A" w:rsidRPr="00F12B6A">
        <w:rPr>
          <w:rFonts w:ascii="Times New Roman" w:eastAsia="Times New Roman" w:hAnsi="Times New Roman" w:cs="Times New Roman"/>
          <w:color w:val="000000"/>
          <w:sz w:val="23"/>
          <w:lang w:eastAsia="ru-RU"/>
        </w:rPr>
        <w:t> настоящей статьи, и сроки представления такими лицами указанных сведений в уполномоченный орган.</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6.3 введена Федеральным </w:t>
      </w:r>
      <w:hyperlink r:id="rId17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"http://www.consultant.ru/cons/cgi/online.cgi?rnd=5F27BB65B34515E386DB183AA0F7338C&amp;req=query&amp;REFDOC=329368&amp;REFBASE=LAW&amp;REFPAGE=0&amp;REFTYPE=CDLT_CHILDLESS_CONTENTS_ITEM_MAIN_BACKREFS_P&amp;ts=1334158322329215629&amp;mode=backrefs&amp;REFDST=196"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80"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6.4 введена Федеральным </w:t>
      </w:r>
      <w:hyperlink r:id="rId18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"http://www.consultant.ru/cons/cgi/online.cgi?rnd=5F27BB65B34515E386DB183AA0F7338C&amp;req=query&amp;REFDOC=329368&amp;REFBASE=LAW&amp;REFPAGE=0&amp;REFTYPE=CDLT_CHILDLESS_CONTENTS_ITEM_MAIN_BACKREFS_P&amp;ts=16227158322329230316&amp;mode=backrefs&amp;REFDST=187"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82" w:history="1">
        <w:r w:rsidRPr="00F12B6A">
          <w:rPr>
            <w:rFonts w:ascii="Times New Roman" w:eastAsia="Times New Roman" w:hAnsi="Times New Roman" w:cs="Times New Roman"/>
            <w:color w:val="820082"/>
            <w:sz w:val="23"/>
            <w:u w:val="single"/>
            <w:lang w:eastAsia="ru-RU"/>
          </w:rPr>
          <w:t>общественные объединения</w:t>
        </w:r>
      </w:hyperlink>
      <w:r w:rsidRPr="00F12B6A">
        <w:rPr>
          <w:rFonts w:ascii="Times New Roman" w:eastAsia="Times New Roman" w:hAnsi="Times New Roman" w:cs="Times New Roman"/>
          <w:color w:val="000000"/>
          <w:sz w:val="23"/>
          <w:lang w:eastAsia="ru-RU"/>
        </w:rPr>
        <w:t>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83" w:history="1">
        <w:r w:rsidRPr="00F12B6A">
          <w:rPr>
            <w:rFonts w:ascii="Times New Roman" w:eastAsia="Times New Roman" w:hAnsi="Times New Roman" w:cs="Times New Roman"/>
            <w:color w:val="820082"/>
            <w:sz w:val="23"/>
            <w:u w:val="single"/>
            <w:lang w:eastAsia="ru-RU"/>
          </w:rPr>
          <w:t>подпунктом "ж"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84" w:history="1">
        <w:r w:rsidRPr="00F12B6A">
          <w:rPr>
            <w:rFonts w:ascii="Times New Roman" w:eastAsia="Times New Roman" w:hAnsi="Times New Roman" w:cs="Times New Roman"/>
            <w:color w:val="820082"/>
            <w:sz w:val="23"/>
            <w:u w:val="single"/>
            <w:lang w:eastAsia="ru-RU"/>
          </w:rPr>
          <w:t>частями восьмой</w:t>
        </w:r>
      </w:hyperlink>
      <w:r w:rsidRPr="00F12B6A">
        <w:rPr>
          <w:rFonts w:ascii="Times New Roman" w:eastAsia="Times New Roman" w:hAnsi="Times New Roman" w:cs="Times New Roman"/>
          <w:color w:val="000000"/>
          <w:sz w:val="23"/>
          <w:lang w:eastAsia="ru-RU"/>
        </w:rPr>
        <w:t> и </w:t>
      </w:r>
      <w:hyperlink r:id="rId185" w:history="1">
        <w:r w:rsidRPr="00F12B6A">
          <w:rPr>
            <w:rFonts w:ascii="Times New Roman" w:eastAsia="Times New Roman" w:hAnsi="Times New Roman" w:cs="Times New Roman"/>
            <w:color w:val="820082"/>
            <w:sz w:val="23"/>
            <w:u w:val="single"/>
            <w:lang w:eastAsia="ru-RU"/>
          </w:rPr>
          <w:t>девятой статьи 33</w:t>
        </w:r>
      </w:hyperlink>
      <w:r w:rsidRPr="00F12B6A">
        <w:rPr>
          <w:rFonts w:ascii="Times New Roman" w:eastAsia="Times New Roman" w:hAnsi="Times New Roman" w:cs="Times New Roman"/>
          <w:color w:val="000000"/>
          <w:sz w:val="23"/>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6.5 введена Федеральным </w:t>
      </w:r>
      <w:hyperlink r:id="rId18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"http://www.consultant.ru/cons/cgi/online.cgi?rnd=5F27BB65B34515E386DB183AA0F7338C&amp;req=query&amp;REFDOC=329368&amp;REFBASE=LAW&amp;REFPAGE=0&amp;REFTYPE=CDLT_CHILDLESS_CONTENTS_ITEM_MAIN_BACKREFS_P&amp;ts=19088158322329225000&amp;mode=backrefs&amp;REFDST=197"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Указанные в </w:t>
      </w:r>
      <w:hyperlink r:id="rId187" w:history="1">
        <w:r w:rsidR="00F12B6A" w:rsidRPr="00F12B6A">
          <w:rPr>
            <w:rFonts w:ascii="Times New Roman" w:eastAsia="Times New Roman" w:hAnsi="Times New Roman" w:cs="Times New Roman"/>
            <w:color w:val="820082"/>
            <w:sz w:val="23"/>
            <w:u w:val="single"/>
            <w:lang w:eastAsia="ru-RU"/>
          </w:rPr>
          <w:t>пункте 12 части 3</w:t>
        </w:r>
      </w:hyperlink>
      <w:r w:rsidR="00F12B6A" w:rsidRPr="00F12B6A">
        <w:rPr>
          <w:rFonts w:ascii="Times New Roman" w:eastAsia="Times New Roman" w:hAnsi="Times New Roman" w:cs="Times New Roman"/>
          <w:color w:val="000000"/>
          <w:sz w:val="23"/>
          <w:lang w:eastAsia="ru-RU"/>
        </w:rPr>
        <w:t> и </w:t>
      </w:r>
      <w:hyperlink r:id="rId188" w:history="1">
        <w:r w:rsidR="00F12B6A" w:rsidRPr="00F12B6A">
          <w:rPr>
            <w:rFonts w:ascii="Times New Roman" w:eastAsia="Times New Roman" w:hAnsi="Times New Roman" w:cs="Times New Roman"/>
            <w:color w:val="820082"/>
            <w:sz w:val="23"/>
            <w:u w:val="single"/>
            <w:lang w:eastAsia="ru-RU"/>
          </w:rPr>
          <w:t>частях 6</w:t>
        </w:r>
      </w:hyperlink>
      <w:r w:rsidR="00F12B6A" w:rsidRPr="00F12B6A">
        <w:rPr>
          <w:rFonts w:ascii="Times New Roman" w:eastAsia="Times New Roman" w:hAnsi="Times New Roman" w:cs="Times New Roman"/>
          <w:color w:val="000000"/>
          <w:sz w:val="23"/>
          <w:lang w:eastAsia="ru-RU"/>
        </w:rPr>
        <w:t> - </w:t>
      </w:r>
      <w:hyperlink r:id="rId189" w:history="1">
        <w:r w:rsidR="00F12B6A" w:rsidRPr="00F12B6A">
          <w:rPr>
            <w:rFonts w:ascii="Times New Roman" w:eastAsia="Times New Roman" w:hAnsi="Times New Roman" w:cs="Times New Roman"/>
            <w:color w:val="820082"/>
            <w:sz w:val="23"/>
            <w:u w:val="single"/>
            <w:lang w:eastAsia="ru-RU"/>
          </w:rPr>
          <w:t>6.2</w:t>
        </w:r>
      </w:hyperlink>
      <w:r w:rsidR="00F12B6A" w:rsidRPr="00F12B6A">
        <w:rPr>
          <w:rFonts w:ascii="Times New Roman" w:eastAsia="Times New Roman" w:hAnsi="Times New Roman" w:cs="Times New Roman"/>
          <w:color w:val="000000"/>
          <w:sz w:val="23"/>
          <w:lang w:eastAsia="ru-RU"/>
        </w:rPr>
        <w:t>, </w:t>
      </w:r>
      <w:hyperlink r:id="rId19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w:t>
      </w:r>
      <w:hyperlink r:id="rId191" w:history="1">
        <w:r w:rsidR="00F12B6A" w:rsidRPr="00F12B6A">
          <w:rPr>
            <w:rFonts w:ascii="Times New Roman" w:eastAsia="Times New Roman" w:hAnsi="Times New Roman" w:cs="Times New Roman"/>
            <w:color w:val="820082"/>
            <w:sz w:val="23"/>
            <w:u w:val="single"/>
            <w:lang w:eastAsia="ru-RU"/>
          </w:rPr>
          <w:t>6.5</w:t>
        </w:r>
      </w:hyperlink>
      <w:r w:rsidR="00F12B6A" w:rsidRPr="00F12B6A">
        <w:rPr>
          <w:rFonts w:ascii="Times New Roman" w:eastAsia="Times New Roman" w:hAnsi="Times New Roman" w:cs="Times New Roman"/>
          <w:color w:val="000000"/>
          <w:sz w:val="23"/>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19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19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18.07.2019 </w:t>
      </w:r>
      <w:hyperlink r:id="rId194"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 от 26.07.2019 </w:t>
      </w:r>
      <w:hyperlink r:id="rId195"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"http://www.consultant.ru/cons/cgi/online.cgi?rnd=5F27BB65B34515E386DB183AA0F7338C&amp;req=query&amp;REFDOC=329368&amp;REFBASE=LAW&amp;REFPAGE=0&amp;REFTYPE=CDLT_CHILDLESS_CONTENTS_ITEM_MAIN_BACKREFS_P&amp;ts=2259415832232922849&amp;mode=backrefs&amp;REFDST=58"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Сведения, указанные в </w:t>
      </w:r>
      <w:hyperlink r:id="rId197"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98"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"http://www.consultant.ru/cons/cgi/online.cgi?rnd=5F27BB65B34515E386DB183AA0F7338C&amp;req=query&amp;REFDOC=329368&amp;REFBASE=LAW&amp;REFPAGE=0&amp;REFTYPE=CDLT_CHILDLESS_CONTENTS_ITEM_MAIN_BACKREFS_P&amp;ts=220451583223292587&amp;mode=backrefs&amp;REFDST=59"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"http://www.consultant.ru/cons/cgi/online.cgi?rnd=5F27BB65B34515E386DB183AA0F7338C&amp;req=query&amp;REFDOC=329368&amp;REFBASE=LAW&amp;REFPAGE=0&amp;REFTYPE=CDLT_CHILDLESS_CONTENTS_ITEM_MAIN_BACKREFS&amp;ts=2826015832232924690&amp;mode=backrefs&amp;REFDST=100033"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5. Федеральные статистические наблюдения за деятельностью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"http://www.consultant.ru/cons/cgi/online.cgi?rnd=5F27BB65B34515E386DB183AA0F7338C&amp;req=query&amp;REFDOC=329368&amp;REFBASE=LAW&amp;REFPAGE=0&amp;REFTYPE=CDLT_CHILDLESS_CONTENTS_ITEM_MAIN_BACKREFS_P&amp;ts=2487158322329216650&amp;mode=backrefs&amp;REFDST=100341"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"http://www.consultant.ru/cons/cgi/online.cgi?rnd=5F27BB65B34515E386DB183AA0F7338C&amp;req=query&amp;REFDOC=329368&amp;REFBASE=LAW&amp;REFPAGE=0&amp;REFTYPE=CDLT_CHILDLESS_CONTENTS_ITEM_MAIN_BACKREFS_P&amp;ts=17277158322329220040&amp;mode=backrefs&amp;REFDST=100035"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1" w:history="1">
        <w:r w:rsidR="00F12B6A" w:rsidRPr="00F12B6A">
          <w:rPr>
            <w:rFonts w:ascii="Times New Roman" w:eastAsia="Times New Roman" w:hAnsi="Times New Roman" w:cs="Times New Roman"/>
            <w:color w:val="820082"/>
            <w:sz w:val="23"/>
            <w:u w:val="single"/>
            <w:lang w:eastAsia="ru-RU"/>
          </w:rPr>
          <w:t>Сплошные статистические наблюдения</w:t>
        </w:r>
      </w:hyperlink>
      <w:r w:rsidR="00F12B6A" w:rsidRPr="00F12B6A">
        <w:rPr>
          <w:rFonts w:ascii="Times New Roman" w:eastAsia="Times New Roman" w:hAnsi="Times New Roman" w:cs="Times New Roman"/>
          <w:color w:val="000000"/>
          <w:sz w:val="23"/>
          <w:lang w:eastAsia="ru-RU"/>
        </w:rPr>
        <w:t> за деятельностью субъектов малого и среднего предпринимательства проводятся один раз в пять лет.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"http://www.consultant.ru/cons/cgi/online.cgi?rnd=5F27BB65B34515E386DB183AA0F7338C&amp;req=query&amp;REFDOC=329368&amp;REFBASE=LAW&amp;REFPAGE=0&amp;REFTYPE=CDLT_CHILDLESS_CONTENTS_ITEM_MAIN_BACKREFS_P&amp;ts=2614158322331016373&amp;mode=backrefs&amp;REFDST=100036"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02"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проведения выборочных статистических наблюдений определяется Правительством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"http://www.consultant.ru/cons/cgi/online.cgi?rnd=5F27BB65B34515E386DB183AA0F7338C&amp;req=query&amp;REFDOC=329368&amp;REFBASE=LAW&amp;REFPAGE=0&amp;REFTYPE=CDLT_CHILDLESS_CONTENTS_ITEM_MAIN_BACKREFS_P&amp;ts=21301158322331029144&amp;mode=backrefs&amp;REFDST=100037"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203" w:history="1">
        <w:r w:rsidR="00F12B6A" w:rsidRPr="00F12B6A">
          <w:rPr>
            <w:rFonts w:ascii="Times New Roman" w:eastAsia="Times New Roman" w:hAnsi="Times New Roman" w:cs="Times New Roman"/>
            <w:color w:val="820082"/>
            <w:sz w:val="23"/>
            <w:u w:val="single"/>
            <w:lang w:eastAsia="ru-RU"/>
          </w:rPr>
          <w:t>обязаны</w:t>
        </w:r>
      </w:hyperlink>
      <w:r w:rsidR="00F12B6A" w:rsidRPr="00F12B6A">
        <w:rPr>
          <w:rFonts w:ascii="Times New Roman" w:eastAsia="Times New Roman" w:hAnsi="Times New Roman" w:cs="Times New Roman"/>
          <w:color w:val="000000"/>
          <w:sz w:val="23"/>
          <w:lang w:eastAsia="ru-RU"/>
        </w:rPr>
        <w:t>представлять бесплатно в </w:t>
      </w:r>
      <w:hyperlink r:id="rId204" w:history="1">
        <w:r w:rsidR="00F12B6A" w:rsidRPr="00F12B6A">
          <w:rPr>
            <w:rFonts w:ascii="Times New Roman" w:eastAsia="Times New Roman" w:hAnsi="Times New Roman" w:cs="Times New Roman"/>
            <w:color w:val="820082"/>
            <w:sz w:val="23"/>
            <w:u w:val="single"/>
            <w:lang w:eastAsia="ru-RU"/>
          </w:rPr>
          <w:t>федеральные органы</w:t>
        </w:r>
      </w:hyperlink>
      <w:r w:rsidR="00F12B6A" w:rsidRPr="00F12B6A">
        <w:rPr>
          <w:rFonts w:ascii="Times New Roman" w:eastAsia="Times New Roman" w:hAnsi="Times New Roman" w:cs="Times New Roman"/>
          <w:color w:val="000000"/>
          <w:sz w:val="23"/>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05"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"http://www.consultant.ru/cons/cgi/online.cgi?rnd=5F27BB65B34515E386DB183AA0F7338C&amp;req=query&amp;REFDOC=329368&amp;REFBASE=LAW&amp;REFPAGE=0&amp;REFTYPE=CDLT_CHILDLESS_CONTENTS_ITEM_MAIN_BACKREFS&amp;ts=23006158322331025601&amp;mode=backrefs&amp;REFDST=100038"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"http://www.consultant.ru/cons/cgi/online.cgi?rnd=5F27BB65B34515E386DB183AA0F7338C&amp;req=query&amp;REFDOC=329368&amp;REFBASE=LAW&amp;REFPAGE=0&amp;REFTYPE=CDLT_CHILDLESS_CONTENTS_ITEM_MAIN_BACKREFS_P&amp;ts=24410158322331027317&amp;mode=backrefs&amp;REFDST=100039"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"http://www.consultant.ru/cons/cgi/online.cgi?rnd=5F27BB65B34515E386DB183AA0F7338C&amp;req=query&amp;REFDOC=329368&amp;REFBASE=LAW&amp;REFPAGE=0&amp;REFTYPE=CDLT_CHILDLESS_CONTENTS_ITEM_MAIN_BACKREFS_P&amp;ts=289158322331020640&amp;mode=backrefs&amp;REFDST=100040"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"http://www.consultant.ru/cons/cgi/online.cgi?rnd=5F27BB65B34515E386DB183AA0F7338C&amp;req=query&amp;REFDOC=329368&amp;REFBASE=LAW&amp;REFPAGE=0&amp;REFTYPE=CDLT_CHILDLESS_CONTENTS_ITEM_MAIN_BACKREFS_P&amp;ts=21407158322331019664&amp;mode=backrefs&amp;REFDST=100041"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"http://www.consultant.ru/cons/cgi/online.cgi?rnd=5F27BB65B34515E386DB183AA0F7338C&amp;req=query&amp;REFDOC=329368&amp;REFBASE=LAW&amp;REFPAGE=0&amp;REFTYPE=CDLT_CHILDLESS_CONTENTS_ITEM_MAIN_BACKREFS_P&amp;ts=4821158322331015695&amp;mode=backrefs&amp;REFDST=100042"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обеспечение благоприятных условий для развития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"http://www.consultant.ru/cons/cgi/online.cgi?rnd=5F27BB65B34515E386DB183AA0F7338C&amp;req=query&amp;REFDOC=329368&amp;REFBASE=LAW&amp;REFPAGE=0&amp;REFTYPE=CDLT_CHILDLESS_CONTENTS_ITEM_MAIN_BACKREFS_P&amp;ts=8491158322331029622&amp;mode=backrefs&amp;REFDST=100043"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обеспечение конкурентоспособности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"http://www.consultant.ru/cons/cgi/online.cgi?rnd=5F27BB65B34515E386DB183AA0F7338C&amp;req=query&amp;REFDOC=329368&amp;REFBASE=LAW&amp;REFPAGE=0&amp;REFTYPE=CDLT_CHILDLESS_CONTENTS_ITEM_MAIN_BACKREFS_P&amp;ts=354715832233102866&amp;mode=backrefs&amp;REFDST=100044"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"http://www.consultant.ru/cons/cgi/online.cgi?rnd=5F27BB65B34515E386DB183AA0F7338C&amp;req=query&amp;REFDOC=329368&amp;REFBASE=LAW&amp;REFPAGE=0&amp;REFTYPE=CDLT_CHILDLESS_CONTENTS_ITEM_MAIN_BACKREFS_P&amp;ts=26518158322331015311&amp;mode=backrefs&amp;REFDST=100045"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увеличение количества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"http://www.consultant.ru/cons/cgi/online.cgi?rnd=5F27BB65B34515E386DB183AA0F7338C&amp;req=query&amp;REFDOC=329368&amp;REFBASE=LAW&amp;REFPAGE=0&amp;REFTYPE=CDLT_CHILDLESS_CONTENTS_ITEM_MAIN_BACKREFS_P&amp;ts=1354158322331032009&amp;mode=backrefs&amp;REFDST=100046"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обеспечение занятости населения и развитие самозанятости;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"http://www.consultant.ru/cons/cgi/online.cgi?rnd=5F27BB65B34515E386DB183AA0F7338C&amp;req=query&amp;REFDOC=329368&amp;REFBASE=LAW&amp;REFPAGE=0&amp;REFTYPE=CDLT_CHILDLESS_CONTENTS_ITEM_MAIN_BACKREFS_P&amp;ts=3231315832233106638&amp;mode=backrefs&amp;REFDST=100047"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"http://www.consultant.ru/cons/cgi/online.cgi?rnd=5F27BB65B34515E386DB183AA0F7338C&amp;req=query&amp;REFDOC=329368&amp;REFBASE=LAW&amp;REFPAGE=0&amp;REFTYPE=CDLT_CHILDLESS_CONTENTS_ITEM_MAIN_BACKREFS_P&amp;ts=5065158322331011103&amp;mode=backrefs&amp;REFDST=100048"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"http://www.consultant.ru/cons/cgi/online.cgi?rnd=5F27BB65B34515E386DB183AA0F7338C&amp;req=query&amp;REFDOC=329368&amp;REFBASE=LAW&amp;REFPAGE=0&amp;REFTYPE=CDLT_CHILDLESS_CONTENTS_ITEM_MAIN_BACKREFS_P&amp;ts=8873158322331020775&amp;mode=backrefs&amp;REFDST=100049"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"http://www.consultant.ru/cons/cgi/online.cgi?rnd=5F27BB65B34515E386DB183AA0F7338C&amp;req=query&amp;REFDOC=329368&amp;REFBASE=LAW&amp;REFPAGE=0&amp;REFTYPE=CDLT_CHILDLESS_CONTENTS_ITEM_MAIN_BACKREFS_P&amp;ts=774115832233102308&amp;mode=backrefs&amp;REFDST=100050"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"http://www.consultant.ru/cons/cgi/online.cgi?rnd=5F27BB65B34515E386DB183AA0F7338C&amp;req=query&amp;REFDOC=329368&amp;REFBASE=LAW&amp;REFPAGE=0&amp;REFTYPE=CDLT_CHILDLESS_CONTENTS_ITEM_MAIN_BACKREFS_P&amp;ts=28798158322331015073&amp;mode=backrefs&amp;REFDST=100051"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"http://www.consultant.ru/cons/cgi/online.cgi?rnd=5F27BB65B34515E386DB183AA0F7338C&amp;req=query&amp;REFDOC=329368&amp;REFBASE=LAW&amp;REFPAGE=0&amp;REFTYPE=CDLT_CHILDLESS_CONTENTS_ITEM_MAIN_BACKREFS_P&amp;ts=1066115832233103006&amp;mode=backrefs&amp;REFDST=100052"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"http://www.consultant.ru/cons/cgi/online.cgi?rnd=5F27BB65B34515E386DB183AA0F7338C&amp;req=query&amp;REFDOC=329368&amp;REFBASE=LAW&amp;REFPAGE=0&amp;REFTYPE=CDLT_CHILDLESS_CONTENTS_ITEM_MAIN_BACKREFS_P&amp;ts=1625158322331021803&amp;mode=backrefs&amp;REFDST=100246"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"http://www.consultant.ru/cons/cgi/online.cgi?rnd=5F27BB65B34515E386DB183AA0F7338C&amp;req=query&amp;REFDOC=329368&amp;REFBASE=LAW&amp;REFPAGE=0&amp;REFTYPE=CDLT_CHILDLESS_CONTENTS_ITEM_MAIN_BACKREFS&amp;ts=18497158322331019772&amp;mode=backrefs&amp;REFDST=100054"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"http://www.consultant.ru/cons/cgi/online.cgi?rnd=5F27BB65B34515E386DB183AA0F7338C&amp;req=query&amp;REFDOC=329368&amp;REFBASE=LAW&amp;REFPAGE=0&amp;REFTYPE=CDLT_MAIN_BACKREFS&amp;ts=3178115832233102900&amp;mode=backrefs&amp;REFDST=100055"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"http://www.consultant.ru/cons/cgi/online.cgi?rnd=5F27BB65B34515E386DB183AA0F7338C&amp;req=query&amp;REFDOC=329368&amp;REFBASE=LAW&amp;REFPAGE=0&amp;REFTYPE=CDLT_CHILDLESS_CONTENTS_ITEM_MAIN_BACKREFS_P&amp;ts=25082158322331014411&amp;mode=backrefs&amp;REFDST=100056"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w:t>
      </w:r>
      <w:hyperlink r:id="rId208" w:history="1">
        <w:r w:rsidR="00F12B6A" w:rsidRPr="00F12B6A">
          <w:rPr>
            <w:rFonts w:ascii="Times New Roman" w:eastAsia="Times New Roman" w:hAnsi="Times New Roman" w:cs="Times New Roman"/>
            <w:color w:val="820082"/>
            <w:sz w:val="23"/>
            <w:u w:val="single"/>
            <w:lang w:eastAsia="ru-RU"/>
          </w:rPr>
          <w:t>специальные налоговые режимы</w:t>
        </w:r>
      </w:hyperlink>
      <w:r w:rsidR="00F12B6A" w:rsidRPr="00F12B6A">
        <w:rPr>
          <w:rFonts w:ascii="Times New Roman" w:eastAsia="Times New Roman" w:hAnsi="Times New Roman" w:cs="Times New Roman"/>
          <w:color w:val="000000"/>
          <w:sz w:val="23"/>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"http://www.consultant.ru/cons/cgi/online.cgi?rnd=5F27BB65B34515E386DB183AA0F7338C&amp;req=query&amp;REFDOC=329368&amp;REFBASE=LAW&amp;REFPAGE=0&amp;REFTYPE=CDLT_CHILDLESS_CONTENTS_ITEM_MAIN_BACKREFS_P&amp;ts=3740158322331027829&amp;mode=backrefs&amp;REFDST=100230"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9"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 w:history="1">
        <w:r w:rsidR="00F12B6A" w:rsidRPr="00F12B6A">
          <w:rPr>
            <w:rFonts w:ascii="Times New Roman" w:eastAsia="Times New Roman" w:hAnsi="Times New Roman" w:cs="Times New Roman"/>
            <w:color w:val="820082"/>
            <w:sz w:val="23"/>
            <w:u w:val="single"/>
            <w:lang w:eastAsia="ru-RU"/>
          </w:rPr>
          <w:t>упрощенные способы</w:t>
        </w:r>
      </w:hyperlink>
      <w:r w:rsidR="00F12B6A" w:rsidRPr="00F12B6A">
        <w:rPr>
          <w:rFonts w:ascii="Times New Roman" w:eastAsia="Times New Roman" w:hAnsi="Times New Roman" w:cs="Times New Roman"/>
          <w:color w:val="000000"/>
          <w:sz w:val="23"/>
          <w:lang w:eastAsia="ru-RU"/>
        </w:rPr>
        <w:t> ведения бухгалтерского учета, включая упрощенную бухгалтерскую (финансовую) отчетность, и </w:t>
      </w:r>
      <w:hyperlink r:id="rId210"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ведения кассовых операций для малых предприятий;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1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144-ФЗ)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"http://www.consultant.ru/cons/cgi/online.cgi?rnd=5F27BB65B34515E386DB183AA0F7338C&amp;req=query&amp;REFDOC=329368&amp;REFBASE=LAW&amp;REFPAGE=0&amp;REFTYPE=CDLT_CHILDLESS_CONTENTS_ITEM_MAIN_BACKREFS_P&amp;ts=9229158322331017874&amp;mode=backrefs&amp;REFDST=100058"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213"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составления субъектами малого и среднего предпринимательства статистической отчетности;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"http://www.consultant.ru/cons/cgi/online.cgi?rnd=5F27BB65B34515E386DB183AA0F7338C&amp;req=query&amp;REFDOC=329368&amp;REFBASE=LAW&amp;REFPAGE=0&amp;REFTYPE=CDLT_CHILDLESS_CONTENTS_ITEM_MAIN_BACKREFS_P&amp;ts=2551515832233104326&amp;mode=backrefs&amp;REFDST=100059"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льготный </w:t>
      </w:r>
      <w:hyperlink r:id="rId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расчетов за приватизированное субъектами малого и среднего предпринимательства государственное и муниципальное имущество;</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"http://www.consultant.ru/cons/cgi/online.cgi?rnd=5F27BB65B34515E386DB183AA0F7338C&amp;req=query&amp;REFDOC=329368&amp;REFBASE=LAW&amp;REFPAGE=0&amp;REFTYPE=CDLT_CHILDLESS_CONTENTS_ITEM_MAIN_BACKREFS_P&amp;ts=24750158322331031736&amp;mode=backrefs&amp;REFDST=70"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w:t>
      </w:r>
      <w:hyperlink r:id="rId215"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16"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и среднего предпринимательства в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1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03.07.2016 </w:t>
      </w:r>
      <w:hyperlink r:id="rId218"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"http://www.consultant.ru/cons/cgi/online.cgi?rnd=5F27BB65B34515E386DB183AA0F7338C&amp;req=query&amp;REFDOC=329368&amp;REFBASE=LAW&amp;REFPAGE=0&amp;REFTYPE=CDLT_CHILDLESS_CONTENTS_ITEM_MAIN_BACKREFS_P&amp;ts=11853158322331026922&amp;mode=backrefs&amp;REFDST=100061"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меры по обеспечению прав и законных интересов субъектов малого и среднего предпринимательства при осуществлении </w:t>
      </w:r>
      <w:hyperlink r:id="rId220" w:history="1">
        <w:r w:rsidR="00F12B6A" w:rsidRPr="00F12B6A">
          <w:rPr>
            <w:rFonts w:ascii="Times New Roman" w:eastAsia="Times New Roman" w:hAnsi="Times New Roman" w:cs="Times New Roman"/>
            <w:color w:val="820082"/>
            <w:sz w:val="23"/>
            <w:u w:val="single"/>
            <w:lang w:eastAsia="ru-RU"/>
          </w:rPr>
          <w:t>государственного контроля (надзора)</w:t>
        </w:r>
      </w:hyperlink>
      <w:r w:rsidR="00F12B6A" w:rsidRPr="00F12B6A">
        <w:rPr>
          <w:rFonts w:ascii="Times New Roman" w:eastAsia="Times New Roman" w:hAnsi="Times New Roman" w:cs="Times New Roman"/>
          <w:color w:val="000000"/>
          <w:sz w:val="23"/>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"http://www.consultant.ru/cons/cgi/online.cgi?rnd=5F27BB65B34515E386DB183AA0F7338C&amp;req=query&amp;REFDOC=329368&amp;REFBASE=LAW&amp;REFPAGE=0&amp;REFTYPE=CDLT_CHILDLESS_CONTENTS_ITEM_MAIN_BACKREFS_P&amp;ts=21100158322331031698&amp;mode=backrefs&amp;REFDST=71"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"http://www.consultant.ru/cons/cgi/online.cgi?rnd=5F27BB65B34515E386DB183AA0F7338C&amp;req=query&amp;REFDOC=329368&amp;REFBASE=LAW&amp;REFPAGE=0&amp;REFTYPE=CDLT_CHILDLESS_CONTENTS_ITEM_MAIN_BACKREFS_P&amp;ts=2354615832233103921&amp;mode=backrefs&amp;REFDST=100063"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меры по развитию инфраструктуры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"http://www.consultant.ru/cons/cgi/online.cgi?rnd=5F27BB65B34515E386DB183AA0F7338C&amp;req=query&amp;REFDOC=329368&amp;REFBASE=LAW&amp;REFPAGE=0&amp;REFTYPE=CDLT_CHILDLESS_CONTENTS_ITEM_MAIN_BACKREFS_P&amp;ts=7329158322331023460&amp;mode=backrefs&amp;REFDST=100064"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направленные на обеспечение реализации целей и принципов настоящего Федерального закона меры.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ст. 8 излагается в новой редакции (</w:t>
      </w:r>
      <w:hyperlink r:id="rId223"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24" w:history="1">
        <w:r w:rsidRPr="00F12B6A">
          <w:rPr>
            <w:rFonts w:ascii="Times New Roman" w:eastAsia="Times New Roman" w:hAnsi="Times New Roman" w:cs="Times New Roman"/>
            <w:color w:val="820082"/>
            <w:sz w:val="21"/>
            <w:lang w:eastAsia="ru-RU"/>
          </w:rPr>
          <w:t>ст. 2</w:t>
        </w:r>
      </w:hyperlink>
      <w:r w:rsidRPr="00F12B6A">
        <w:rPr>
          <w:rFonts w:ascii="Times New Roman" w:eastAsia="Times New Roman" w:hAnsi="Times New Roman" w:cs="Times New Roman"/>
          <w:color w:val="392C69"/>
          <w:sz w:val="21"/>
          <w:lang w:eastAsia="ru-RU"/>
        </w:rPr>
        <w:t>ФЗ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"http://www.consultant.ru/cons/cgi/online.cgi?rnd=5F27BB65B34515E386DB183AA0F7338C&amp;req=query&amp;REFDOC=329368&amp;REFBASE=LAW&amp;REFPAGE=0&amp;REFTYPE=CDLT_CHILDLESS_CONTENTS_ITEM_MAIN_BACKREFS&amp;ts=1450615832233101775&amp;mode=backrefs&amp;REFDST=100065"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8. Реестры субъектов малого и среднего предпринимательства - получателей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"http://www.consultant.ru/cons/cgi/online.cgi?rnd=5F27BB65B34515E386DB183AA0F7338C&amp;req=query&amp;REFDOC=329368&amp;REFBASE=LAW&amp;REFPAGE=0&amp;REFTYPE=CDLT_CHILDLESS_CONTENTS_ITEM_MAIN_BACKREFS_P&amp;ts=1862158322331010294&amp;mode=backrefs&amp;REFDST=72"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225" w:history="1">
        <w:r w:rsidR="00F12B6A" w:rsidRPr="00F12B6A">
          <w:rPr>
            <w:rFonts w:ascii="Times New Roman" w:eastAsia="Times New Roman" w:hAnsi="Times New Roman" w:cs="Times New Roman"/>
            <w:color w:val="820082"/>
            <w:sz w:val="23"/>
            <w:u w:val="single"/>
            <w:lang w:eastAsia="ru-RU"/>
          </w:rPr>
          <w:t>ведут</w:t>
        </w:r>
      </w:hyperlink>
      <w:r w:rsidR="00F12B6A" w:rsidRPr="00F12B6A">
        <w:rPr>
          <w:rFonts w:ascii="Times New Roman" w:eastAsia="Times New Roman" w:hAnsi="Times New Roman" w:cs="Times New Roman"/>
          <w:color w:val="000000"/>
          <w:sz w:val="23"/>
          <w:lang w:eastAsia="ru-RU"/>
        </w:rPr>
        <w:t> реестры субъектов малого и среднего предпринимательства - получателей такой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"http://www.consultant.ru/cons/cgi/online.cgi?rnd=5F27BB65B34515E386DB183AA0F7338C&amp;req=query&amp;REFDOC=329368&amp;REFBASE=LAW&amp;REFPAGE=0&amp;REFTYPE=CDLT_CHILDLESS_CONTENTS_ITEM_MAIN_BACKREFS_P&amp;ts=19909158322331027943&amp;mode=backrefs&amp;REFDST=100067"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указанных в </w:t>
      </w:r>
      <w:hyperlink r:id="rId228" w:history="1">
        <w:r w:rsidR="00F12B6A" w:rsidRPr="00F12B6A">
          <w:rPr>
            <w:rFonts w:ascii="Times New Roman" w:eastAsia="Times New Roman" w:hAnsi="Times New Roman" w:cs="Times New Roman"/>
            <w:color w:val="820082"/>
            <w:sz w:val="23"/>
            <w:u w:val="single"/>
            <w:lang w:eastAsia="ru-RU"/>
          </w:rPr>
          <w:t>части 1</w:t>
        </w:r>
      </w:hyperlink>
      <w:r w:rsidR="00F12B6A" w:rsidRPr="00F12B6A">
        <w:rPr>
          <w:rFonts w:ascii="Times New Roman" w:eastAsia="Times New Roman" w:hAnsi="Times New Roman" w:cs="Times New Roman"/>
          <w:color w:val="000000"/>
          <w:sz w:val="23"/>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"http://www.consultant.ru/cons/cgi/online.cgi?rnd=5F27BB65B34515E386DB183AA0F7338C&amp;req=query&amp;REFDOC=329368&amp;REFBASE=LAW&amp;REFPAGE=0&amp;REFTYPE=CDLT_CHILDLESS_CONTENTS_ITEM_MAIN_BACKREFS_P&amp;ts=30137158322331025306&amp;mode=backrefs&amp;REFDST=73"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"http://www.consultant.ru/cons/cgi/online.cgi?rnd=5F27BB65B34515E386DB183AA0F7338C&amp;req=query&amp;REFDOC=329368&amp;REFBASE=LAW&amp;REFPAGE=0&amp;REFTYPE=CDLT_CHILDLESS_CONTENTS_ITEM_MAIN_BACKREFS_P&amp;ts=745815832233108695&amp;mode=backrefs&amp;REFDST=100342"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"http://www.consultant.ru/cons/cgi/online.cgi?rnd=5F27BB65B34515E386DB183AA0F7338C&amp;req=query&amp;REFDOC=329368&amp;REFBASE=LAW&amp;REFPAGE=0&amp;REFTYPE=CDLT_CHILDLESS_CONTENTS_ITEM_MAIN_BACKREFS_P&amp;ts=6424158322331024736&amp;mode=backrefs&amp;REFDST=100343"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23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вид, форма и размер предоставленной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срок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дата принятия решения о предоставлении или прекращении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"http://www.consultant.ru/cons/cgi/online.cgi?rnd=5F27BB65B34515E386DB183AA0F7338C&amp;req=query&amp;REFDOC=329368&amp;REFBASE=LAW&amp;REFPAGE=0&amp;REFTYPE=CDLT_CHILDLESS_CONTENTS_ITEM_MAIN_BACKREFS_P&amp;ts=1668158322331016653&amp;mode=backrefs&amp;REFDST=74"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"http://www.consultant.ru/cons/cgi/online.cgi?rnd=5F27BB65B34515E386DB183AA0F7338C&amp;req=query&amp;REFDOC=329368&amp;REFBASE=LAW&amp;REFPAGE=0&amp;REFTYPE=CDLT_CHILDLESS_CONTENTS_ITEM_MAIN_BACKREFS_P&amp;ts=8685158322331010696&amp;mode=backrefs&amp;REFDST=1"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237"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реестров субъектов малого и среднего предпринимательства - получателей поддержки, </w:t>
      </w:r>
      <w:hyperlink r:id="rId2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23.07.2008 N 160-ФЗ)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"http://www.consultant.ru/cons/cgi/online.cgi?rnd=5F27BB65B34515E386DB183AA0F7338C&amp;req=query&amp;REFDOC=329368&amp;REFBASE=LAW&amp;REFPAGE=0&amp;REFTYPE=CDLT_CHILDLESS_CONTENTS_ITEM_MAIN_BACKREFS_P&amp;ts=982915832233107388&amp;mode=backrefs&amp;REFDST=100078"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"http://www.consultant.ru/cons/cgi/online.cgi?rnd=5F27BB65B34515E386DB183AA0F7338C&amp;req=query&amp;REFDOC=329368&amp;REFBASE=LAW&amp;REFPAGE=0&amp;REFTYPE=CDLT_CHILDLESS_CONTENTS_ITEM_MAIN_BACKREFS_P&amp;ts=13585158322331028029&amp;mode=backrefs&amp;REFDST=100079"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предусмотренные </w:t>
      </w:r>
      <w:hyperlink r:id="rId241"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"http://www.consultant.ru/cons/cgi/online.cgi?rnd=5F27BB65B34515E386DB183AA0F7338C&amp;req=query&amp;REFDOC=329368&amp;REFBASE=LAW&amp;REFPAGE=0&amp;REFTYPE=CDLT_CHILDLESS_CONTENTS_ITEM_MAIN_BACKREFS&amp;ts=4594158322331028656&amp;mode=backrefs&amp;REFDST=100080"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"http://www.consultant.ru/cons/cgi/online.cgi?rnd=5F27BB65B34515E386DB183AA0F7338C&amp;req=query&amp;REFDOC=329368&amp;REFBASE=LAW&amp;REFPAGE=0&amp;REFTYPE=CDLT_MAIN_BACKREFS&amp;ts=10186158322331024000&amp;mode=backrefs&amp;REFDST=100081"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"http://www.consultant.ru/cons/cgi/online.cgi?rnd=5F27BB65B34515E386DB183AA0F7338C&amp;req=query&amp;REFDOC=329368&amp;REFBASE=LAW&amp;REFPAGE=0&amp;REFTYPE=CDLT_CHILDLESS_CONTENTS_ITEM_MAIN_BACKREFS_P&amp;ts=5206158322331014462&amp;mode=backrefs&amp;REFDST=100082"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"http://www.consultant.ru/cons/cgi/online.cgi?rnd=5F27BB65B34515E386DB183AA0F7338C&amp;req=query&amp;REFDOC=329368&amp;REFBASE=LAW&amp;REFPAGE=0&amp;REFTYPE=CDLT_CHILDLESS_CONTENTS_ITEM_MAIN_BACKREFS_P&amp;ts=1823115832233101954&amp;mode=backrefs&amp;REFDST=100083"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определение принципов, приоритетных направлений, форм и видов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"http://www.consultant.ru/cons/cgi/online.cgi?rnd=5F27BB65B34515E386DB183AA0F7338C&amp;req=query&amp;REFDOC=329368&amp;REFBASE=LAW&amp;REFPAGE=0&amp;REFTYPE=CDLT_CHILDLESS_CONTENTS_ITEM_MAIN_BACKREFS_P&amp;ts=20795158322331029248&amp;mode=backrefs&amp;REFDST=100247"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разработка и реализация государственных программ (подпрограмм)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"http://www.consultant.ru/cons/cgi/online.cgi?rnd=5F27BB65B34515E386DB183AA0F7338C&amp;req=query&amp;REFDOC=329368&amp;REFBASE=LAW&amp;REFPAGE=0&amp;REFTYPE=CDLT_CHILDLESS_CONTENTS_ITEM_MAIN_BACKREFS_P&amp;ts=12014158322331031670&amp;mode=backrefs&amp;REFDST=100085"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"http://www.consultant.ru/cons/cgi/online.cgi?rnd=5F27BB65B34515E386DB183AA0F7338C&amp;req=query&amp;REFDOC=329368&amp;REFBASE=LAW&amp;REFPAGE=0&amp;REFTYPE=CDLT_CHILDLESS_CONTENTS_ITEM_MAIN_BACKREFS_P&amp;ts=2881415832233108831&amp;mode=backrefs&amp;REFDST=100086"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"http://www.consultant.ru/cons/cgi/online.cgi?rnd=5F27BB65B34515E386DB183AA0F7338C&amp;req=query&amp;REFDOC=329368&amp;REFBASE=LAW&amp;REFPAGE=0&amp;REFTYPE=CDLT_CHILDLESS_CONTENTS_ITEM_MAIN_BACKREFS_P&amp;ts=29411158322331023238&amp;mode=backrefs&amp;REFDST=100087"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"http://www.consultant.ru/cons/cgi/online.cgi?rnd=5F27BB65B34515E386DB183AA0F7338C&amp;req=query&amp;REFDOC=329368&amp;REFBASE=LAW&amp;REFPAGE=0&amp;REFTYPE=CDLT_CHILDLESS_CONTENTS_ITEM_MAIN_BACKREFS_P&amp;ts=14211158322331027250&amp;mode=backrefs&amp;REFDST=100088"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"http://www.consultant.ru/cons/cgi/online.cgi?rnd=5F27BB65B34515E386DB183AA0F7338C&amp;req=query&amp;REFDOC=329368&amp;REFBASE=LAW&amp;REFPAGE=0&amp;REFTYPE=CDLT_CHILDLESS_CONTENTS_ITEM_MAIN_BACKREFS_P&amp;ts=833215832233106853&amp;mode=backrefs&amp;REFDST=100089"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"http://www.consultant.ru/cons/cgi/online.cgi?rnd=5F27BB65B34515E386DB183AA0F7338C&amp;req=query&amp;REFDOC=329368&amp;REFBASE=LAW&amp;REFPAGE=0&amp;REFTYPE=CDLT_CHILDLESS_CONTENTS_ITEM_MAIN_BACKREFS_P&amp;ts=1301815832233105062&amp;mode=backrefs&amp;REFDST=100090"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пропаганда и популяризация предпринимательской деятельности за счет средств федерального бюджета;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"http://www.consultant.ru/cons/cgi/online.cgi?rnd=5F27BB65B34515E386DB183AA0F7338C&amp;req=query&amp;REFDOC=329368&amp;REFBASE=LAW&amp;REFPAGE=0&amp;REFTYPE=CDLT_CHILDLESS_CONTENTS_ITEM_MAIN_BACKREFS_P&amp;ts=2336215832233106149&amp;mode=backrefs&amp;REFDST=100248"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поддержка государственных программ (подпрограмм) субъектов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10 в ред. Федерального </w:t>
      </w:r>
      <w:hyperlink r:id="rId24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"http://www.consultant.ru/cons/cgi/online.cgi?rnd=5F27BB65B34515E386DB183AA0F7338C&amp;req=query&amp;REFDOC=329368&amp;REFBASE=LAW&amp;REFPAGE=0&amp;REFTYPE=CDLT_CHILDLESS_CONTENTS_ITEM_MAIN_BACKREFS_P&amp;ts=22112158322331019326&amp;mode=backrefs&amp;REFDST=100092"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"http://www.consultant.ru/cons/cgi/online.cgi?rnd=5F27BB65B34515E386DB183AA0F7338C&amp;req=query&amp;REFDOC=329368&amp;REFBASE=LAW&amp;REFPAGE=0&amp;REFTYPE=CDLT_CHILDLESS_CONTENTS_ITEM_MAIN_BACKREFS_P&amp;ts=6123158322331018090&amp;mode=backrefs&amp;REFDST=100218"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организация официального статистического учета субъектов малого и среднего предпринимательства, определение </w:t>
      </w:r>
      <w:hyperlink r:id="rId246" w:history="1">
        <w:r w:rsidR="00F12B6A" w:rsidRPr="00F12B6A">
          <w:rPr>
            <w:rFonts w:ascii="Times New Roman" w:eastAsia="Times New Roman" w:hAnsi="Times New Roman" w:cs="Times New Roman"/>
            <w:color w:val="820082"/>
            <w:sz w:val="23"/>
            <w:u w:val="single"/>
            <w:lang w:eastAsia="ru-RU"/>
          </w:rPr>
          <w:t>порядка</w:t>
        </w:r>
      </w:hyperlink>
      <w:r w:rsidR="00F12B6A" w:rsidRPr="00F12B6A">
        <w:rPr>
          <w:rFonts w:ascii="Times New Roman" w:eastAsia="Times New Roman" w:hAnsi="Times New Roman" w:cs="Times New Roman"/>
          <w:color w:val="000000"/>
          <w:sz w:val="23"/>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4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"http://www.consultant.ru/cons/cgi/online.cgi?rnd=5F27BB65B34515E386DB183AA0F7338C&amp;req=query&amp;REFDOC=329368&amp;REFBASE=LAW&amp;REFPAGE=0&amp;REFTYPE=CDLT_CHILDLESS_CONTENTS_ITEM_MAIN_BACKREFS_P&amp;ts=13752158322331032509&amp;mode=backrefs&amp;REFDST=100094"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"http://www.consultant.ru/cons/cgi/online.cgi?rnd=5F27BB65B34515E386DB183AA0F7338C&amp;req=query&amp;REFDOC=329368&amp;REFBASE=LAW&amp;REFPAGE=0&amp;REFTYPE=CDLT_CHILDLESS_CONTENTS_ITEM_MAIN_BACKREFS_P&amp;ts=1531815832233106239&amp;mode=backrefs&amp;REFDST=100095"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п. 15 ст. 9 утрачивает силу (</w:t>
      </w:r>
      <w:hyperlink r:id="rId249"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"http://www.consultant.ru/cons/cgi/online.cgi?rnd=5F27BB65B34515E386DB183AA0F7338C&amp;req=query&amp;REFDOC=329368&amp;REFBASE=LAW&amp;REFPAGE=0&amp;REFTYPE=CDLT_CHILDLESS_CONTENTS_ITEM_MAIN_BACKREFS_P&amp;ts=1493915832233103937&amp;mode=backrefs&amp;REFDST=100219"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18.10.2007 N 230-ФЗ)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"http://www.consultant.ru/cons/cgi/online.cgi?rnd=5F27BB65B34515E386DB183AA0F7338C&amp;req=query&amp;REFDOC=329368&amp;REFBASE=LAW&amp;REFPAGE=0&amp;REFTYPE=CDLT_CHILDLESS_CONTENTS_ITEM_MAIN_BACKREFS_P&amp;ts=8934158322331027207&amp;mode=backrefs&amp;REFDST=100222"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формирование инфраструктуры поддержки субъектов малого и среднего предпринимательства и обеспечение ее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16 введен Федеральным </w:t>
      </w:r>
      <w:hyperlink r:id="rId2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17)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17 введен Федеральным </w:t>
      </w:r>
      <w:hyperlink r:id="rId25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"http://www.consultant.ru/cons/cgi/online.cgi?rnd=5F27BB65B34515E386DB183AA0F7338C&amp;req=query&amp;REFDOC=329368&amp;REFBASE=LAW&amp;REFPAGE=0&amp;REFTYPE=CDLT_CHILDLESS_CONTENTS_ITEM_MAIN_BACKREFS&amp;ts=31454158322331020243&amp;mode=backrefs&amp;REFDST=100096"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"http://www.consultant.ru/cons/cgi/online.cgi?rnd=5F27BB65B34515E386DB183AA0F7338C&amp;req=query&amp;REFDOC=329368&amp;REFBASE=LAW&amp;REFPAGE=0&amp;REFTYPE=CDLT_CHILDLESS_CONTENTS_ITEM_MAIN_BACKREFS_P&amp;ts=2072315832233103894&amp;mode=backrefs&amp;REFDST=100097"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"http://www.consultant.ru/cons/cgi/online.cgi?rnd=5F27BB65B34515E386DB183AA0F7338C&amp;req=query&amp;REFDOC=329368&amp;REFBASE=LAW&amp;REFPAGE=0&amp;REFTYPE=CDLT_CHILDLESS_CONTENTS_ITEM_MAIN_BACKREFS_P&amp;ts=6004158322331032156&amp;mode=backrefs&amp;REFDST=100220"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участие в осуществлении государственной политики в области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"http://www.consultant.ru/cons/cgi/online.cgi?rnd=5F27BB65B34515E386DB183AA0F7338C&amp;req=query&amp;REFDOC=329368&amp;REFBASE=LAW&amp;REFPAGE=0&amp;REFTYPE=CDLT_CHILDLESS_CONTENTS_ITEM_MAIN_BACKREFS_P&amp;ts=21101158322331018978&amp;mode=backrefs&amp;REFDST=100249"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18.10.2007 </w:t>
      </w:r>
      <w:hyperlink r:id="rId255" w:history="1">
        <w:r w:rsidRPr="00F12B6A">
          <w:rPr>
            <w:rFonts w:ascii="Times New Roman" w:eastAsia="Times New Roman" w:hAnsi="Times New Roman" w:cs="Times New Roman"/>
            <w:color w:val="820082"/>
            <w:sz w:val="21"/>
            <w:lang w:eastAsia="ru-RU"/>
          </w:rPr>
          <w:t>N 230-ФЗ</w:t>
        </w:r>
      </w:hyperlink>
      <w:r w:rsidRPr="00F12B6A">
        <w:rPr>
          <w:rFonts w:ascii="Times New Roman" w:eastAsia="Times New Roman" w:hAnsi="Times New Roman" w:cs="Times New Roman"/>
          <w:color w:val="828282"/>
          <w:sz w:val="21"/>
          <w:lang w:eastAsia="ru-RU"/>
        </w:rPr>
        <w:t>, от 02.07.2013 </w:t>
      </w:r>
      <w:hyperlink r:id="rId256"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257"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"http://www.consultant.ru/cons/cgi/online.cgi?rnd=5F27BB65B34515E386DB183AA0F7338C&amp;req=query&amp;REFDOC=329368&amp;REFBASE=LAW&amp;REFPAGE=0&amp;REFTYPE=CDLT_CHILDLESS_CONTENTS_ITEM_MAIN_BACKREFS_P&amp;ts=16307158322331013755&amp;mode=backrefs&amp;REFDST=100100"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"http://www.consultant.ru/cons/cgi/online.cgi?rnd=5F27BB65B34515E386DB183AA0F7338C&amp;req=query&amp;REFDOC=329368&amp;REFBASE=LAW&amp;REFPAGE=0&amp;REFTYPE=CDLT_CHILDLESS_CONTENTS_ITEM_MAIN_BACKREFS_P&amp;ts=4162158322331019668&amp;mode=backrefs&amp;REFDST=100101"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"http://www.consultant.ru/cons/cgi/online.cgi?rnd=5F27BB65B34515E386DB183AA0F7338C&amp;req=query&amp;REFDOC=329368&amp;REFBASE=LAW&amp;REFPAGE=0&amp;REFTYPE=CDLT_CHILDLESS_CONTENTS_ITEM_MAIN_BACKREFS_P&amp;ts=178191583223310436&amp;mode=backrefs&amp;REFDST=100102"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содействие развитию межрегионального сотрудничества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"http://www.consultant.ru/cons/cgi/online.cgi?rnd=5F27BB65B34515E386DB183AA0F7338C&amp;req=query&amp;REFDOC=329368&amp;REFBASE=LAW&amp;REFPAGE=0&amp;REFTYPE=CDLT_CHILDLESS_CONTENTS_ITEM_MAIN_BACKREFS_P&amp;ts=691415832233103811&amp;mode=backrefs&amp;REFDST=100103"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пропаганда и популяризация предпринимательской деятельности за счет средств бюджетов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"http://www.consultant.ru/cons/cgi/online.cgi?rnd=5F27BB65B34515E386DB183AA0F7338C&amp;req=query&amp;REFDOC=329368&amp;REFBASE=LAW&amp;REFPAGE=0&amp;REFTYPE=CDLT_CHILDLESS_CONTENTS_ITEM_MAIN_BACKREFS_P&amp;ts=2504415832233102538&amp;mode=backrefs&amp;REFDST=100250"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поддержка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"http://www.consultant.ru/cons/cgi/online.cgi?rnd=5F27BB65B34515E386DB183AA0F7338C&amp;req=query&amp;REFDOC=329368&amp;REFBASE=LAW&amp;REFPAGE=0&amp;REFTYPE=CDLT_CHILDLESS_CONTENTS_ITEM_MAIN_BACKREFS_P&amp;ts=1261015832233104323&amp;mode=backrefs&amp;REFDST=100105"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"http://www.consultant.ru/cons/cgi/online.cgi?rnd=5F27BB65B34515E386DB183AA0F7338C&amp;req=query&amp;REFDOC=329368&amp;REFBASE=LAW&amp;REFPAGE=0&amp;REFTYPE=CDLT_CHILDLESS_CONTENTS_ITEM_MAIN_BACKREFS_P&amp;ts=338315832233104528&amp;mode=backrefs&amp;REFDST=100106"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"http://www.consultant.ru/cons/cgi/online.cgi?rnd=5F27BB65B34515E386DB183AA0F7338C&amp;req=query&amp;REFDOC=329368&amp;REFBASE=LAW&amp;REFPAGE=0&amp;REFTYPE=CDLT_CHILDLESS_CONTENTS_ITEM_MAIN_BACKREFS_P&amp;ts=1342158322331024538&amp;mode=backrefs&amp;REFDST=100107"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"http://www.consultant.ru/cons/cgi/online.cgi?rnd=5F27BB65B34515E386DB183AA0F7338C&amp;req=query&amp;REFDOC=329368&amp;REFBASE=LAW&amp;REFPAGE=0&amp;REFTYPE=CDLT_CHILDLESS_CONTENTS_ITEM_MAIN_BACKREFS_P&amp;ts=5008158322331013917&amp;mode=backrefs&amp;REFDST=100108"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"http://www.consultant.ru/cons/cgi/online.cgi?rnd=5F27BB65B34515E386DB183AA0F7338C&amp;req=query&amp;REFDOC=329368&amp;REFBASE=LAW&amp;REFPAGE=0&amp;REFTYPE=CDLT_CHILDLESS_CONTENTS_ITEM_MAIN_BACKREFS_P&amp;ts=1474158322331027891&amp;mode=backrefs&amp;REFDST=100109"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"http://www.consultant.ru/cons/cgi/online.cgi?rnd=5F27BB65B34515E386DB183AA0F7338C&amp;req=query&amp;REFDOC=329368&amp;REFBASE=LAW&amp;REFPAGE=0&amp;REFTYPE=CDLT_CHILDLESS_CONTENTS_ITEM_MAIN_BACKREFS_P&amp;ts=1731415832233109374&amp;mode=backrefs&amp;REFDST=100251"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13) организация и осуществление в установленном Правительством Российской Федерации </w:t>
      </w:r>
      <w:hyperlink r:id="rId261"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13 введен Федеральным </w:t>
      </w:r>
      <w:hyperlink r:id="rId26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"http://www.consultant.ru/cons/cgi/online.cgi?rnd=5F27BB65B34515E386DB183AA0F7338C&amp;req=query&amp;REFDOC=329368&amp;REFBASE=LAW&amp;REFPAGE=0&amp;REFTYPE=CDLT_CHILDLESS_CONTENTS_ITEM_MAIN_BACKREFS_P&amp;ts=1185015832233103447&amp;mode=backrefs&amp;REFDST=100252"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организация и осуществление в установленном Правительством Российской Федерации </w:t>
      </w:r>
      <w:hyperlink r:id="rId26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14 введен Федеральным </w:t>
      </w:r>
      <w:hyperlink r:id="rId2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6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"http://www.consultant.ru/cons/cgi/online.cgi?rnd=5F27BB65B34515E386DB183AA0F7338C&amp;req=query&amp;REFDOC=329368&amp;REFBASE=LAW&amp;REFPAGE=0&amp;REFTYPE=CDLT_CHILDLESS_CONTENTS_ITEM_MAIN_BACKREFS_P&amp;ts=24684158322331014353&amp;mode=backrefs&amp;REFDST=100110"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Органы государственной власти субъектов Российской Федерации могут передавать в установленном законом </w:t>
      </w:r>
      <w:hyperlink r:id="rId26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отдельные полномочия по развитию субъектов малого и среднего предпринимательства органам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"http://www.consultant.ru/cons/cgi/online.cgi?rnd=5F27BB65B34515E386DB183AA0F7338C&amp;req=query&amp;REFDOC=329368&amp;REFBASE=LAW&amp;REFPAGE=0&amp;REFTYPE=CDLT_CHILDLESS_CONTENTS_ITEM_MAIN_BACKREFS&amp;ts=8808158322331014072&amp;mode=backrefs&amp;REFDST=100111"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11. Полномочия органов местного самоуправления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"http://www.consultant.ru/cons/cgi/online.cgi?rnd=5F27BB65B34515E386DB183AA0F7338C&amp;req=query&amp;REFDOC=329368&amp;REFBASE=LAW&amp;REFPAGE=0&amp;REFTYPE=CDLT_CHILDLESS_CONTENTS_ITEM_MAIN_BACKREFS_P&amp;ts=14251158322331014607&amp;mode=backrefs&amp;REFDST=100253"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6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"http://www.consultant.ru/cons/cgi/online.cgi?rnd=5F27BB65B34515E386DB183AA0F7338C&amp;req=query&amp;REFDOC=329368&amp;REFBASE=LAW&amp;REFPAGE=0&amp;REFTYPE=CDLT_CHILDLESS_CONTENTS_ITEM_MAIN_BACKREFS_P&amp;ts=6246158322331019408&amp;mode=backrefs&amp;REFDST=100114"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"http://www.consultant.ru/cons/cgi/online.cgi?rnd=5F27BB65B34515E386DB183AA0F7338C&amp;req=query&amp;REFDOC=329368&amp;REFBASE=LAW&amp;REFPAGE=0&amp;REFTYPE=CDLT_CHILDLESS_CONTENTS_ITEM_MAIN_BACKREFS_P&amp;ts=416158322331011465&amp;mode=backrefs&amp;REFDST=100115"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"http://www.consultant.ru/cons/cgi/online.cgi?rnd=5F27BB65B34515E386DB183AA0F7338C&amp;req=query&amp;REFDOC=329368&amp;REFBASE=LAW&amp;REFPAGE=0&amp;REFTYPE=CDLT_CHILDLESS_CONTENTS_ITEM_MAIN_BACKREFS_P&amp;ts=2231615832233103018&amp;mode=backrefs&amp;REFDST=100116"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"http://www.consultant.ru/cons/cgi/online.cgi?rnd=5F27BB65B34515E386DB183AA0F7338C&amp;req=query&amp;REFDOC=329368&amp;REFBASE=LAW&amp;REFPAGE=0&amp;REFTYPE=CDLT_CHILDLESS_CONTENTS_ITEM_MAIN_BACKREFS_P&amp;ts=28179158322331027542&amp;mode=backrefs&amp;REFDST=100117"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"http://www.consultant.ru/cons/cgi/online.cgi?rnd=5F27BB65B34515E386DB183AA0F7338C&amp;req=query&amp;REFDOC=329368&amp;REFBASE=LAW&amp;REFPAGE=0&amp;REFTYPE=CDLT_CHILDLESS_CONTENTS_ITEM_MAIN_BACKREFS&amp;ts=19301158322331032030&amp;mode=backrefs&amp;REFDST=100118"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"http://www.consultant.ru/cons/cgi/online.cgi?rnd=5F27BB65B34515E386DB183AA0F7338C&amp;req=query&amp;REFDOC=329368&amp;REFBASE=LAW&amp;REFPAGE=0&amp;REFTYPE=CDLT_MAIN_BACKREFS&amp;ts=664158322331029067&amp;mode=backrefs&amp;REFDST=100254"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"http://www.consultant.ru/cons/cgi/online.cgi?rnd=5F27BB65B34515E386DB183AA0F7338C&amp;req=query&amp;REFDOC=329368&amp;REFBASE=LAW&amp;REFPAGE=0&amp;REFTYPE=CDLT_CHILDLESS_CONTENTS_ITEM_MAIN_BACKREFS&amp;ts=30686158322331024995&amp;mode=backrefs&amp;REFDST=100120"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13. Координационные или совещательные органы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"http://www.consultant.ru/cons/cgi/online.cgi?rnd=5F27BB65B34515E386DB183AA0F7338C&amp;req=query&amp;REFDOC=329368&amp;REFBASE=LAW&amp;REFPAGE=0&amp;REFTYPE=CDLT_CHILDLESS_CONTENTS_ITEM_MAIN_BACKREFS_P&amp;ts=1179315832233107501&amp;mode=backrefs&amp;REFDST=100121"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"http://www.consultant.ru/cons/cgi/online.cgi?rnd=5F27BB65B34515E386DB183AA0F7338C&amp;req=query&amp;REFDOC=329368&amp;REFBASE=LAW&amp;REFPAGE=0&amp;REFTYPE=CDLT_CHILDLESS_CONTENTS_ITEM_MAIN_BACKREFS_P&amp;ts=1771015832233103136&amp;mode=backrefs&amp;REFDST=100122"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"http://www.consultant.ru/cons/cgi/online.cgi?rnd=5F27BB65B34515E386DB183AA0F7338C&amp;req=query&amp;REFDOC=329368&amp;REFBASE=LAW&amp;REFPAGE=0&amp;REFTYPE=CDLT_CHILDLESS_CONTENTS_ITEM_MAIN_BACKREFS_P&amp;ts=13684158322331020771&amp;mode=backrefs&amp;REFDST=100123"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Координационные или совещательные органы в области развития малого и среднего предпринимательства создаются в целях: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"http://www.consultant.ru/cons/cgi/online.cgi?rnd=5F27BB65B34515E386DB183AA0F7338C&amp;req=query&amp;REFDOC=329368&amp;REFBASE=LAW&amp;REFPAGE=0&amp;REFTYPE=CDLT_CHILDLESS_CONTENTS_ITEM_MAIN_BACKREFS_P&amp;ts=29852158322331010915&amp;mode=backrefs&amp;REFDST=100126"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"http://www.consultant.ru/cons/cgi/online.cgi?rnd=5F27BB65B34515E386DB183AA0F7338C&amp;req=query&amp;REFDOC=329368&amp;REFBASE=LAW&amp;REFPAGE=0&amp;REFTYPE=CDLT_CHILDLESS_CONTENTS_ITEM_MAIN_BACKREFS_P&amp;ts=24015158322331010831&amp;mode=backrefs&amp;REFDST=100127"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"http://www.consultant.ru/cons/cgi/online.cgi?rnd=5F27BB65B34515E386DB183AA0F7338C&amp;req=query&amp;REFDOC=329368&amp;REFBASE=LAW&amp;REFPAGE=0&amp;REFTYPE=CDLT_CHILDLESS_CONTENTS_ITEM_MAIN_BACKREFS_P&amp;ts=14909158322331022326&amp;mode=backrefs&amp;REFDST=100129"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"http://www.consultant.ru/cons/cgi/online.cgi?rnd=5F27BB65B34515E386DB183AA0F7338C&amp;req=query&amp;REFDOC=329368&amp;REFBASE=LAW&amp;REFPAGE=0&amp;REFTYPE=CDLT_CHILDLESS_CONTENTS_ITEM_MAIN_BACKREFS_P&amp;ts=30601158322331017055&amp;mode=backrefs&amp;REFDST=100223"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пятая введена Федеральным </w:t>
      </w:r>
      <w:hyperlink r:id="rId27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"http://www.consultant.ru/cons/cgi/online.cgi?rnd=5F27BB65B34515E386DB183AA0F7338C&amp;req=query&amp;REFDOC=329368&amp;REFBASE=LAW&amp;REFPAGE=0&amp;REFTYPE=CDLT_CHILDLESS_CONTENTS_ITEM_MAIN_BACKREFS&amp;ts=1698915832233101871&amp;mode=backrefs&amp;REFDST=100255"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"http://www.consultant.ru/cons/cgi/online.cgi?rnd=5F27BB65B34515E386DB183AA0F7338C&amp;req=query&amp;REFDOC=329368&amp;REFBASE=LAW&amp;REFPAGE=0&amp;REFTYPE=CDLT_CHILDLESS_CONTENTS_ITEM_MAIN_BACKREFS_P&amp;ts=12010158322331012351&amp;mode=backrefs&amp;REFDST=100131"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Основными принципами поддержки субъектов малого и среднего предпринимательства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"http://www.consultant.ru/cons/cgi/online.cgi?rnd=5F27BB65B34515E386DB183AA0F7338C&amp;req=query&amp;REFDOC=329368&amp;REFBASE=LAW&amp;REFPAGE=0&amp;REFTYPE=CDLT_CHILDLESS_CONTENTS_ITEM_MAIN_BACKREFS_P&amp;ts=9760158322331010664&amp;mode=backrefs&amp;REFDST=100132"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заявительный порядок обращения субъектов малого и среднего предпринимательства за оказанием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"http://www.consultant.ru/cons/cgi/online.cgi?rnd=5F27BB65B34515E386DB183AA0F7338C&amp;req=query&amp;REFDOC=329368&amp;REFBASE=LAW&amp;REFPAGE=0&amp;REFTYPE=CDLT_CHILDLESS_CONTENTS_ITEM_MAIN_BACKREFS_P&amp;ts=17885158322331014289&amp;mode=backrefs&amp;REFDST=100133"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"http://www.consultant.ru/cons/cgi/online.cgi?rnd=5F27BB65B34515E386DB183AA0F7338C&amp;req=query&amp;REFDOC=329368&amp;REFBASE=LAW&amp;REFPAGE=0&amp;REFTYPE=CDLT_CHILDLESS_CONTENTS_ITEM_MAIN_BACKREFS_P&amp;ts=496915832233102318&amp;mode=backrefs&amp;REFDST=100256"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7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"http://www.consultant.ru/cons/cgi/online.cgi?rnd=5F27BB65B34515E386DB183AA0F7338C&amp;req=query&amp;REFDOC=329368&amp;REFBASE=LAW&amp;REFPAGE=0&amp;REFTYPE=CDLT_CHILDLESS_CONTENTS_ITEM_MAIN_BACKREFS_P&amp;ts=6901158322331025791&amp;mode=backrefs&amp;REFDST=100135"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поддержки с соблюдением требований, установленных Федеральным </w:t>
      </w:r>
      <w:hyperlink r:id="rId278"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9)&lt;/div&gt;&lt;div&gt;&quot;О защите конкуренции&quot;&lt;/div&gt;&lt;/sp"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26 июля 2006 года N 135-ФЗ "О защите конкуренции";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"http://www.consultant.ru/cons/cgi/online.cgi?rnd=5F27BB65B34515E386DB183AA0F7338C&amp;req=query&amp;REFDOC=329368&amp;REFBASE=LAW&amp;REFPAGE=0&amp;REFTYPE=CDLT_CHILDLESS_CONTENTS_ITEM_MAIN_BACKREFS_P&amp;ts=8623158322331031696&amp;mode=backrefs&amp;REFDST=100136"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открытость процедур оказания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"http://www.consultant.ru/cons/cgi/online.cgi?rnd=5F27BB65B34515E386DB183AA0F7338C&amp;req=query&amp;REFDOC=329368&amp;REFBASE=LAW&amp;REFPAGE=0&amp;REFTYPE=CDLT_CHILDLESS_CONTENTS_ITEM_MAIN_BACKREFS_P&amp;ts=2454315832233101195&amp;mode=backrefs&amp;REFDST=60"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7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перечень документов.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01.07.2011 </w:t>
      </w:r>
      <w:hyperlink r:id="rId280" w:history="1">
        <w:r w:rsidRPr="00F12B6A">
          <w:rPr>
            <w:rFonts w:ascii="Times New Roman" w:eastAsia="Times New Roman" w:hAnsi="Times New Roman" w:cs="Times New Roman"/>
            <w:color w:val="820082"/>
            <w:sz w:val="21"/>
            <w:lang w:eastAsia="ru-RU"/>
          </w:rPr>
          <w:t>N 169-ФЗ</w:t>
        </w:r>
      </w:hyperlink>
      <w:r w:rsidRPr="00F12B6A">
        <w:rPr>
          <w:rFonts w:ascii="Times New Roman" w:eastAsia="Times New Roman" w:hAnsi="Times New Roman" w:cs="Times New Roman"/>
          <w:color w:val="828282"/>
          <w:sz w:val="21"/>
          <w:lang w:eastAsia="ru-RU"/>
        </w:rPr>
        <w:t>, от 29.06.2015 </w:t>
      </w:r>
      <w:hyperlink r:id="rId28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2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"http://www.consultant.ru/cons/cgi/online.cgi?rnd=5F27BB65B34515E386DB183AA0F7338C&amp;req=query&amp;REFDOC=329368&amp;REFBASE=LAW&amp;REFPAGE=0&amp;REFTYPE=CDLT_CHILDLESS_CONTENTS_ITEM_MAIN_BACKREFS_P&amp;ts=12279158322331031738&amp;mode=backrefs&amp;REFDST=100138"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Поддержка не может оказываться в отношении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"http://www.consultant.ru/cons/cgi/online.cgi?rnd=5F27BB65B34515E386DB183AA0F7338C&amp;req=query&amp;REFDOC=329368&amp;REFBASE=LAW&amp;REFPAGE=0&amp;REFTYPE=CDLT_CHILDLESS_CONTENTS_ITEM_MAIN_BACKREFS_P&amp;ts=1818115832233101732&amp;mode=backrefs&amp;REFDST=100139"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"http://www.consultant.ru/cons/cgi/online.cgi?rnd=5F27BB65B34515E386DB183AA0F7338C&amp;req=query&amp;REFDOC=329368&amp;REFBASE=LAW&amp;REFPAGE=0&amp;REFTYPE=CDLT_CHILDLESS_CONTENTS_ITEM_MAIN_BACKREFS_P&amp;ts=1764515832233108568&amp;mode=backrefs&amp;REFDST=100140"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являющихся участниками соглашений о разделе продукции;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"http://www.consultant.ru/cons/cgi/online.cgi?rnd=5F27BB65B34515E386DB183AA0F7338C&amp;req=query&amp;REFDOC=329368&amp;REFBASE=LAW&amp;REFPAGE=0&amp;REFTYPE=CDLT_CHILDLESS_CONTENTS_ITEM_MAIN_BACKREFS_P&amp;ts=15918158322331029911&amp;mode=backrefs&amp;REFDST=100141"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осуществляющих предпринимательскую деятельность в сфере игорного бизнеса;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"http://www.consultant.ru/cons/cgi/online.cgi?rnd=5F27BB65B34515E386DB183AA0F7338C&amp;req=query&amp;REFDOC=329368&amp;REFBASE=LAW&amp;REFPAGE=0&amp;REFTYPE=CDLT_CHILDLESS_CONTENTS_ITEM_MAIN_BACKREFS_P&amp;ts=1149615832233107964&amp;mode=backrefs&amp;REFDST=100142"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являющихся в порядке, установленном </w:t>
      </w:r>
      <w:hyperlink r:id="rId284"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"http://www.consultant.ru/cons/cgi/online.cgi?rnd=5F27BB65B34515E386DB183AA0F7338C&amp;req=query&amp;REFDOC=329368&amp;REFBASE=LAW&amp;REFPAGE=0&amp;REFTYPE=CDLT_CHILDLESS_CONTENTS_ITEM_MAIN_BACKREFS_P&amp;ts=19208158322331031598&amp;mode=backrefs&amp;REFDST=100258"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Финансовая поддержка субъектов малого и среднего предпринимательства, предусмотренная </w:t>
      </w:r>
      <w:hyperlink r:id="rId285" w:history="1">
        <w:r w:rsidR="00F12B6A" w:rsidRPr="00F12B6A">
          <w:rPr>
            <w:rFonts w:ascii="Times New Roman" w:eastAsia="Times New Roman" w:hAnsi="Times New Roman" w:cs="Times New Roman"/>
            <w:color w:val="820082"/>
            <w:sz w:val="23"/>
            <w:u w:val="single"/>
            <w:lang w:eastAsia="ru-RU"/>
          </w:rPr>
          <w:t>статьей 17</w:t>
        </w:r>
      </w:hyperlink>
      <w:r w:rsidR="00F12B6A" w:rsidRPr="00F12B6A">
        <w:rPr>
          <w:rFonts w:ascii="Times New Roman" w:eastAsia="Times New Roman" w:hAnsi="Times New Roman" w:cs="Times New Roman"/>
          <w:color w:val="000000"/>
          <w:sz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86" w:history="1">
        <w:r w:rsidR="00F12B6A" w:rsidRPr="00F12B6A">
          <w:rPr>
            <w:rFonts w:ascii="Times New Roman" w:eastAsia="Times New Roman" w:hAnsi="Times New Roman" w:cs="Times New Roman"/>
            <w:color w:val="820082"/>
            <w:sz w:val="23"/>
            <w:u w:val="single"/>
            <w:lang w:eastAsia="ru-RU"/>
          </w:rPr>
          <w:t>подакцизных</w:t>
        </w:r>
      </w:hyperlink>
      <w:r w:rsidR="00F12B6A" w:rsidRPr="00F12B6A">
        <w:rPr>
          <w:rFonts w:ascii="Times New Roman" w:eastAsia="Times New Roman" w:hAnsi="Times New Roman" w:cs="Times New Roman"/>
          <w:color w:val="000000"/>
          <w:sz w:val="23"/>
          <w:lang w:eastAsia="ru-RU"/>
        </w:rPr>
        <w:t> товаров, а также добычу и (или) реализацию полезных ископаемых, за исключением </w:t>
      </w:r>
      <w:hyperlink r:id="rId287" w:history="1">
        <w:r w:rsidR="00F12B6A" w:rsidRPr="00F12B6A">
          <w:rPr>
            <w:rFonts w:ascii="Times New Roman" w:eastAsia="Times New Roman" w:hAnsi="Times New Roman" w:cs="Times New Roman"/>
            <w:color w:val="820082"/>
            <w:sz w:val="23"/>
            <w:u w:val="single"/>
            <w:lang w:eastAsia="ru-RU"/>
          </w:rPr>
          <w:t>общераспространенных</w:t>
        </w:r>
      </w:hyperlink>
      <w:r w:rsidR="00F12B6A" w:rsidRPr="00F12B6A">
        <w:rPr>
          <w:rFonts w:ascii="Times New Roman" w:eastAsia="Times New Roman" w:hAnsi="Times New Roman" w:cs="Times New Roman"/>
          <w:color w:val="000000"/>
          <w:sz w:val="23"/>
          <w:lang w:eastAsia="ru-RU"/>
        </w:rPr>
        <w:t> полезных ископаемых.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"http://www.consultant.ru/cons/cgi/online.cgi?rnd=5F27BB65B34515E386DB183AA0F7338C&amp;req=query&amp;REFDOC=329368&amp;REFBASE=LAW&amp;REFPAGE=0&amp;REFTYPE=CDLT_CHILDLESS_CONTENTS_ITEM_MAIN_BACKREFS_P&amp;ts=99151583223310485&amp;mode=backrefs&amp;REFDST=100144"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оказании поддержки должно быть отказано в случае, если: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"http://www.consultant.ru/cons/cgi/online.cgi?rnd=5F27BB65B34515E386DB183AA0F7338C&amp;req=query&amp;REFDOC=329368&amp;REFBASE=LAW&amp;REFPAGE=0&amp;REFTYPE=CDLT_CHILDLESS_CONTENTS_ITEM_MAIN_BACKREFS_P&amp;ts=2971158322331027811&amp;mode=backrefs&amp;REFDST=100259"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9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"http://www.consultant.ru/cons/cgi/online.cgi?rnd=5F27BB65B34515E386DB183AA0F7338C&amp;req=query&amp;REFDOC=329368&amp;REFBASE=LAW&amp;REFPAGE=0&amp;REFTYPE=CDLT_CHILDLESS_CONTENTS_ITEM_MAIN_BACKREFS_P&amp;ts=28216158322331029396&amp;mode=backrefs&amp;REFDST=100146"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не выполнены условия оказания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"http://www.consultant.ru/cons/cgi/online.cgi?rnd=5F27BB65B34515E386DB183AA0F7338C&amp;req=query&amp;REFDOC=329368&amp;REFBASE=LAW&amp;REFPAGE=0&amp;REFTYPE=CDLT_CHILDLESS_CONTENTS_ITEM_MAIN_BACKREFS_P&amp;ts=13541158322331012433&amp;mode=backrefs&amp;REFDST=100260"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"http://www.consultant.ru/cons/cgi/online.cgi?rnd=5F27BB65B34515E386DB183AA0F7338C&amp;req=query&amp;REFDOC=329368&amp;REFBASE=LAW&amp;REFPAGE=0&amp;REFTYPE=CDLT_CHILDLESS_CONTENTS_ITEM_MAIN_BACKREFS_P&amp;ts=20467158322331019196&amp;mode=backrefs&amp;REFDST=100148"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"http://www.consultant.ru/cons/cgi/online.cgi?rnd=5F27BB65B34515E386DB183AA0F7338C&amp;req=query&amp;REFDOC=329368&amp;REFBASE=LAW&amp;REFPAGE=0&amp;REFTYPE=CDLT_CHILDLESS_CONTENTS_ITEM_MAIN_BACKREFS_P&amp;ts=2579315832233106666&amp;mode=backrefs&amp;REFDST=100261"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Сроки рассмотрения предусмотренных </w:t>
      </w:r>
      <w:hyperlink r:id="rId294"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"http://www.consultant.ru/cons/cgi/online.cgi?rnd=5F27BB65B34515E386DB183AA0F7338C&amp;req=query&amp;REFDOC=329368&amp;REFBASE=LAW&amp;REFPAGE=0&amp;REFTYPE=CDLT_CHILDLESS_CONTENTS_ITEM_MAIN_BACKREFS&amp;ts=363015832233165513&amp;mode=backrefs&amp;REFDST=100150"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 Инфраструктура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"http://www.consultant.ru/cons/cgi/online.cgi?rnd=5F27BB65B34515E386DB183AA0F7338C&amp;req=query&amp;REFDOC=329368&amp;REFBASE=LAW&amp;REFPAGE=0&amp;REFTYPE=CDLT_CHILDLESS_CONTENTS_ITEM_MAIN_BACKREFS_P&amp;ts=12102158322331626929&amp;mode=backrefs&amp;REFDST=100262"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9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29.06.2015 </w:t>
      </w:r>
      <w:hyperlink r:id="rId298"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"http://www.consultant.ru/cons/cgi/online.cgi?rnd=5F27BB65B34515E386DB183AA0F7338C&amp;req=query&amp;REFDOC=329368&amp;REFBASE=LAW&amp;REFPAGE=0&amp;REFTYPE=CDLT_CHILDLESS_CONTENTS_ITEM_MAIN_BACKREFS_P&amp;ts=1562315832233169692&amp;mode=backrefs&amp;REFDST=244"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300" w:history="1">
        <w:r w:rsidR="00F12B6A" w:rsidRPr="00F12B6A">
          <w:rPr>
            <w:rFonts w:ascii="Times New Roman" w:eastAsia="Times New Roman" w:hAnsi="Times New Roman" w:cs="Times New Roman"/>
            <w:color w:val="820082"/>
            <w:sz w:val="23"/>
            <w:u w:val="single"/>
            <w:lang w:eastAsia="ru-RU"/>
          </w:rPr>
          <w:t>критериям</w:t>
        </w:r>
      </w:hyperlink>
      <w:r w:rsidR="00F12B6A" w:rsidRPr="00F12B6A">
        <w:rPr>
          <w:rFonts w:ascii="Times New Roman" w:eastAsia="Times New Roman" w:hAnsi="Times New Roman" w:cs="Times New Roman"/>
          <w:color w:val="000000"/>
          <w:sz w:val="23"/>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05.07.2010 </w:t>
      </w:r>
      <w:hyperlink r:id="rId301" w:history="1">
        <w:r w:rsidRPr="00F12B6A">
          <w:rPr>
            <w:rFonts w:ascii="Times New Roman" w:eastAsia="Times New Roman" w:hAnsi="Times New Roman" w:cs="Times New Roman"/>
            <w:color w:val="820082"/>
            <w:sz w:val="21"/>
            <w:lang w:eastAsia="ru-RU"/>
          </w:rPr>
          <w:t>N 153-ФЗ</w:t>
        </w:r>
      </w:hyperlink>
      <w:r w:rsidRPr="00F12B6A">
        <w:rPr>
          <w:rFonts w:ascii="Times New Roman" w:eastAsia="Times New Roman" w:hAnsi="Times New Roman" w:cs="Times New Roman"/>
          <w:color w:val="828282"/>
          <w:sz w:val="21"/>
          <w:lang w:eastAsia="ru-RU"/>
        </w:rPr>
        <w:t>, от 02.07.2013 </w:t>
      </w:r>
      <w:hyperlink r:id="rId302"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03"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04"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305"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 от 02.08.2019 </w:t>
      </w:r>
      <w:hyperlink r:id="rId306"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"http://www.consultant.ru/cons/cgi/online.cgi?rnd=5F27BB65B34515E386DB183AA0F7338C&amp;req=query&amp;REFDOC=329368&amp;REFBASE=LAW&amp;REFPAGE=0&amp;REFTYPE=CDLT_CHILDLESS_CONTENTS_ITEM_MAIN_BACKREFS_P&amp;ts=15970158322331618033&amp;mode=backrefs&amp;REFDST=76"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30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09"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0"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"http://www.consultant.ru/cons/cgi/online.cgi?rnd=5F27BB65B34515E386DB183AA0F7338C&amp;req=query&amp;REFDOC=329368&amp;REFBASE=LAW&amp;REFPAGE=0&amp;REFTYPE=CDLT_CHILDLESS_CONTENTS_ITEM_MAIN_BACKREFS_P&amp;ts=26364158322331629292&amp;mode=backrefs&amp;REFDST=100367"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313"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 и включенных в соответствии со </w:t>
      </w:r>
      <w:hyperlink r:id="rId314" w:history="1">
        <w:r w:rsidR="00F12B6A" w:rsidRPr="00F12B6A">
          <w:rPr>
            <w:rFonts w:ascii="Times New Roman" w:eastAsia="Times New Roman" w:hAnsi="Times New Roman" w:cs="Times New Roman"/>
            <w:color w:val="820082"/>
            <w:sz w:val="23"/>
            <w:u w:val="single"/>
            <w:lang w:eastAsia="ru-RU"/>
          </w:rPr>
          <w:t>статьей 15.1</w:t>
        </w:r>
      </w:hyperlink>
      <w:r w:rsidR="00F12B6A" w:rsidRPr="00F12B6A">
        <w:rPr>
          <w:rFonts w:ascii="Times New Roman" w:eastAsia="Times New Roman" w:hAnsi="Times New Roman" w:cs="Times New Roman"/>
          <w:color w:val="000000"/>
          <w:sz w:val="23"/>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15"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6"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7"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318"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"http://www.consultant.ru/cons/cgi/online.cgi?rnd=5F27BB65B34515E386DB183AA0F7338C&amp;req=query&amp;REFDOC=329368&amp;REFBASE=LAW&amp;REFPAGE=0&amp;REFTYPE=CDLT_CHILDLESS_CONTENTS_ITEM_MAIN_BACKREFS&amp;ts=4426158322331612032&amp;mode=backrefs&amp;REFDST=100368"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15.1.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2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ведет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 в ред. Федерального </w:t>
      </w:r>
      <w:hyperlink r:id="rId3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"http://www.consultant.ru/cons/cgi/online.cgi?rnd=5F27BB65B34515E386DB183AA0F7338C&amp;req=query&amp;REFDOC=329368&amp;REFBASE=LAW&amp;REFPAGE=0&amp;REFTYPE=CDLT_CHILDLESS_CONTENTS_ITEM_MAIN_BACKREFS_P&amp;ts=7275158322331631009&amp;mode=backrefs&amp;REFDST=80"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"http://www.consultant.ru/cons/cgi/online.cgi?rnd=5F27BB65B34515E386DB183AA0F7338C&amp;req=query&amp;REFDOC=329368&amp;REFBASE=LAW&amp;REFPAGE=0&amp;REFTYPE=CDLT_CHILDLESS_CONTENTS_ITEM_MAIN_BACKREFS_P&amp;ts=10474158322331619785&amp;mode=backrefs&amp;REFDST=81"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"http://www.consultant.ru/cons/cgi/online.cgi?rnd=5F27BB65B34515E386DB183AA0F7338C&amp;req=query&amp;REFDOC=329368&amp;REFBASE=LAW&amp;REFPAGE=0&amp;REFTYPE=CDLT_CHILDLESS_CONTENTS_ITEM_MAIN_BACKREFS_P&amp;ts=24204158322331620491&amp;mode=backrefs&amp;REFDST=82"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25" w:history="1">
        <w:r w:rsidR="00F12B6A" w:rsidRPr="00F12B6A">
          <w:rPr>
            <w:rFonts w:ascii="Times New Roman" w:eastAsia="Times New Roman" w:hAnsi="Times New Roman" w:cs="Times New Roman"/>
            <w:color w:val="820082"/>
            <w:sz w:val="23"/>
            <w:u w:val="single"/>
            <w:lang w:eastAsia="ru-RU"/>
          </w:rPr>
          <w:t>пунктом 1</w:t>
        </w:r>
      </w:hyperlink>
      <w:r w:rsidR="00F12B6A" w:rsidRPr="00F12B6A">
        <w:rPr>
          <w:rFonts w:ascii="Times New Roman" w:eastAsia="Times New Roman" w:hAnsi="Times New Roman" w:cs="Times New Roman"/>
          <w:color w:val="000000"/>
          <w:sz w:val="23"/>
          <w:lang w:eastAsia="ru-RU"/>
        </w:rPr>
        <w:t> настоящей части, и соответствующих требованиям нормативного правового акта соответствующего субъекта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"http://www.consultant.ru/cons/cgi/online.cgi?rnd=5F27BB65B34515E386DB183AA0F7338C&amp;req=query&amp;REFDOC=329368&amp;REFBASE=LAW&amp;REFPAGE=0&amp;REFTYPE=CDLT_CHILDLESS_CONTENTS_ITEM_MAIN_BACKREFS_P&amp;ts=24187158322331620874&amp;mode=backrefs&amp;REFDST=83"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"http://www.consultant.ru/cons/cgi/online.cgi?rnd=5F27BB65B34515E386DB183AA0F7338C&amp;req=query&amp;REFDOC=329368&amp;REFBASE=LAW&amp;REFPAGE=0&amp;REFTYPE=CDLT_CHILDLESS_CONTENTS_ITEM_MAIN_BACKREFS_P&amp;ts=18921583223316408&amp;mode=backrefs&amp;REFDST=84"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326"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единого реестра организаций инфраструктуры поддержки, </w:t>
      </w:r>
      <w:hyperlink r:id="rId327"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его ведения, состав сведений, содержащихся в таком реестре, </w:t>
      </w:r>
      <w:hyperlink r:id="rId32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29"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сведений, предусмотренных </w:t>
      </w:r>
      <w:hyperlink r:id="rId330" w:history="1">
        <w:r w:rsidR="00F12B6A" w:rsidRPr="00F12B6A">
          <w:rPr>
            <w:rFonts w:ascii="Times New Roman" w:eastAsia="Times New Roman" w:hAnsi="Times New Roman" w:cs="Times New Roman"/>
            <w:color w:val="820082"/>
            <w:sz w:val="23"/>
            <w:u w:val="single"/>
            <w:lang w:eastAsia="ru-RU"/>
          </w:rPr>
          <w:t>пунктами 1</w:t>
        </w:r>
      </w:hyperlink>
      <w:r w:rsidR="00F12B6A" w:rsidRPr="00F12B6A">
        <w:rPr>
          <w:rFonts w:ascii="Times New Roman" w:eastAsia="Times New Roman" w:hAnsi="Times New Roman" w:cs="Times New Roman"/>
          <w:color w:val="000000"/>
          <w:sz w:val="23"/>
          <w:lang w:eastAsia="ru-RU"/>
        </w:rPr>
        <w:t> и </w:t>
      </w:r>
      <w:hyperlink r:id="rId331" w:history="1">
        <w:r w:rsidR="00F12B6A" w:rsidRPr="00F12B6A">
          <w:rPr>
            <w:rFonts w:ascii="Times New Roman" w:eastAsia="Times New Roman" w:hAnsi="Times New Roman" w:cs="Times New Roman"/>
            <w:color w:val="820082"/>
            <w:sz w:val="23"/>
            <w:u w:val="single"/>
            <w:lang w:eastAsia="ru-RU"/>
          </w:rPr>
          <w:t>2 части 2</w:t>
        </w:r>
      </w:hyperlink>
      <w:r w:rsidR="00F12B6A" w:rsidRPr="00F12B6A">
        <w:rPr>
          <w:rFonts w:ascii="Times New Roman" w:eastAsia="Times New Roman" w:hAnsi="Times New Roman" w:cs="Times New Roman"/>
          <w:color w:val="000000"/>
          <w:sz w:val="23"/>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"http://www.consultant.ru/cons/cgi/online.cgi?rnd=5F27BB65B34515E386DB183AA0F7338C&amp;req=query&amp;REFDOC=329368&amp;REFBASE=LAW&amp;REFPAGE=0&amp;REFTYPE=CDLT_CHILDLESS_CONTENTS_ITEM_MAIN_BACKREFS&amp;ts=91681583223316451&amp;mode=backrefs&amp;REFDST=86"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15.2. Требования к фондам содействия кредитованию и к их деятельности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"http://www.consultant.ru/cons/cgi/online.cgi?rnd=5F27BB65B34515E386DB183AA0F7338C&amp;req=query&amp;REFDOC=329368&amp;REFBASE=LAW&amp;REFPAGE=0&amp;REFTYPE=CDLT_CHILDLESS_CONTENTS_ITEM_MAIN_BACKREFS_P&amp;ts=7175158322331611485&amp;mode=backrefs&amp;REFDST=87"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"http://www.consultant.ru/cons/cgi/online.cgi?rnd=5F27BB65B34515E386DB183AA0F7338C&amp;req=query&amp;REFDOC=329368&amp;REFBASE=LAW&amp;REFPAGE=0&amp;REFTYPE=CDLT_CHILDLESS_CONTENTS_ITEM_MAIN_BACKREFS_P&amp;ts=20533158322331626569&amp;mode=backrefs&amp;REFDST=88"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"http://www.consultant.ru/cons/cgi/online.cgi?rnd=5F27BB65B34515E386DB183AA0F7338C&amp;req=query&amp;REFDOC=329368&amp;REFBASE=LAW&amp;REFPAGE=0&amp;REFTYPE=CDLT_CHILDLESS_CONTENTS_ITEM_MAIN_BACKREFS_P&amp;ts=9400158322331611656&amp;mode=backrefs&amp;REFDST=178"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"http://www.consultant.ru/cons/cgi/online.cgi?rnd=5F27BB65B34515E386DB183AA0F7338C&amp;req=query&amp;REFDOC=329368&amp;REFBASE=LAW&amp;REFPAGE=0&amp;REFTYPE=CDLT_CHILDLESS_CONTENTS_ITEM_MAIN_BACKREFS_P&amp;ts=22960158322331622752&amp;mode=backrefs&amp;REFDST=179"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"http://www.consultant.ru/cons/cgi/online.cgi?rnd=5F27BB65B34515E386DB183AA0F7338C&amp;req=query&amp;REFDOC=329368&amp;REFBASE=LAW&amp;REFPAGE=0&amp;REFTYPE=CDLT_CHILDLESS_CONTENTS_ITEM_MAIN_BACKREFS_P&amp;ts=20561158322331622&amp;mode=backrefs&amp;REFDST=180"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Региональная гарантийная организация наряду с требованиями, предусмотренными </w:t>
      </w:r>
      <w:hyperlink r:id="rId337" w:history="1">
        <w:r w:rsidR="00F12B6A" w:rsidRPr="00F12B6A">
          <w:rPr>
            <w:rFonts w:ascii="Times New Roman" w:eastAsia="Times New Roman" w:hAnsi="Times New Roman" w:cs="Times New Roman"/>
            <w:color w:val="820082"/>
            <w:sz w:val="23"/>
            <w:u w:val="single"/>
            <w:lang w:eastAsia="ru-RU"/>
          </w:rPr>
          <w:t>частями 1</w:t>
        </w:r>
      </w:hyperlink>
      <w:r w:rsidR="00F12B6A" w:rsidRPr="00F12B6A">
        <w:rPr>
          <w:rFonts w:ascii="Times New Roman" w:eastAsia="Times New Roman" w:hAnsi="Times New Roman" w:cs="Times New Roman"/>
          <w:color w:val="000000"/>
          <w:sz w:val="23"/>
          <w:lang w:eastAsia="ru-RU"/>
        </w:rPr>
        <w:t> - </w:t>
      </w:r>
      <w:hyperlink r:id="rId338"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настоящей статьи, должна соответствовать </w:t>
      </w:r>
      <w:hyperlink r:id="rId339"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"http://www.consultant.ru/cons/cgi/online.cgi?rnd=5F27BB65B34515E386DB183AA0F7338C&amp;req=query&amp;REFDOC=329368&amp;REFBASE=LAW&amp;REFPAGE=0&amp;REFTYPE=CDLT_CHILDLESS_CONTENTS_ITEM_MAIN_BACKREFS_P&amp;ts=1319115832233167051&amp;mode=backrefs&amp;REFDST=92"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"http://www.consultant.ru/cons/cgi/online.cgi?rnd=5F27BB65B34515E386DB183AA0F7338C&amp;req=query&amp;REFDOC=329368&amp;REFBASE=LAW&amp;REFPAGE=0&amp;REFTYPE=CDLT_CHILDLESS_CONTENTS_ITEM_MAIN_BACKREFS_P&amp;ts=26342158322331613894&amp;mode=backrefs&amp;REFDST=181"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требования к аудиторским организациям, индивидуальным аудиторам и порядку их отбора;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"http://www.consultant.ru/cons/cgi/online.cgi?rnd=5F27BB65B34515E386DB183AA0F7338C&amp;req=query&amp;REFDOC=329368&amp;REFBASE=LAW&amp;REFPAGE=0&amp;REFTYPE=CDLT_CHILDLESS_CONTENTS_ITEM_MAIN_BACKREFS_P&amp;ts=3021015832233168099&amp;mode=backrefs&amp;REFDST=94"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"http://www.consultant.ru/cons/cgi/online.cgi?rnd=5F27BB65B34515E386DB183AA0F7338C&amp;req=query&amp;REFDOC=329368&amp;REFBASE=LAW&amp;REFPAGE=0&amp;REFTYPE=CDLT_CHILDLESS_CONTENTS_ITEM_MAIN_BACKREFS_P&amp;ts=2038915832233164045&amp;mode=backrefs&amp;REFDST=95"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"http://www.consultant.ru/cons/cgi/online.cgi?rnd=5F27BB65B34515E386DB183AA0F7338C&amp;req=query&amp;REFDOC=329368&amp;REFBASE=LAW&amp;REFPAGE=0&amp;REFTYPE=CDLT_CHILDLESS_CONTENTS_ITEM_MAIN_BACKREFS_P&amp;ts=13170158322331631911&amp;mode=backrefs&amp;REFDST=96"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"http://www.consultant.ru/cons/cgi/online.cgi?rnd=5F27BB65B34515E386DB183AA0F7338C&amp;req=query&amp;REFDOC=329368&amp;REFBASE=LAW&amp;REFPAGE=0&amp;REFTYPE=CDLT_CHILDLESS_CONTENTS_ITEM_MAIN_BACKREFS_P&amp;ts=1177615832233162891&amp;mode=backrefs&amp;REFDST=97"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"http://www.consultant.ru/cons/cgi/online.cgi?rnd=5F27BB65B34515E386DB183AA0F7338C&amp;req=query&amp;REFDOC=329368&amp;REFBASE=LAW&amp;REFPAGE=0&amp;REFTYPE=CDLT_CHILDLESS_CONTENTS_ITEM_MAIN_BACKREFS_P&amp;ts=7794158322331610835&amp;mode=backrefs&amp;REFDST=98"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формы отчетов о деятельности региональных гарантийных организаций и порядок предоставления указанных отчетов;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"http://www.consultant.ru/cons/cgi/online.cgi?rnd=5F27BB65B34515E386DB183AA0F7338C&amp;req=query&amp;REFDOC=329368&amp;REFBASE=LAW&amp;REFPAGE=0&amp;REFTYPE=CDLT_CHILDLESS_CONTENTS_ITEM_MAIN_BACKREFS_P&amp;ts=230551583223316894&amp;mode=backrefs&amp;REFDST=100"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требования, связанные с деятельностью региональных гарантийных организаций.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6 ст. 15.2 вносятся изменения (</w:t>
      </w:r>
      <w:hyperlink r:id="rId344"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"http://www.consultant.ru/cons/cgi/online.cgi?rnd=5F27BB65B34515E386DB183AA0F7338C&amp;req=query&amp;REFDOC=329368&amp;REFBASE=LAW&amp;REFPAGE=0&amp;REFTYPE=CDLT_CHILDLESS_CONTENTS_ITEM_MAIN_BACKREFS_P&amp;ts=25965158322331610100&amp;mode=backrefs&amp;REFDST=101"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"http://www.consultant.ru/cons/cgi/online.cgi?rnd=5F27BB65B34515E386DB183AA0F7338C&amp;req=query&amp;REFDOC=329368&amp;REFBASE=LAW&amp;REFPAGE=0&amp;REFTYPE=CDLT_CHILDLESS_CONTENTS_ITEM_MAIN_BACKREFS_P&amp;ts=14383158322331611445&amp;mode=backrefs&amp;REFDST=182"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7 в ред. Федерального </w:t>
      </w:r>
      <w:hyperlink r:id="rId3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8"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"http://www.consultant.ru/cons/cgi/online.cgi?rnd=5F27BB65B34515E386DB183AA0F7338C&amp;req=query&amp;REFDOC=329368&amp;REFBASE=LAW&amp;REFPAGE=0&amp;REFTYPE=CDLT_CHILDLESS_CONTENTS_ITEM_MAIN_BACKREFS&amp;ts=264651583223316762&amp;mode=backrefs&amp;REFDST=104"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15.3. Требования к региональной гарантийной организации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"http://www.consultant.ru/cons/cgi/online.cgi?rnd=5F27BB65B34515E386DB183AA0F7338C&amp;req=query&amp;REFDOC=329368&amp;REFBASE=LAW&amp;REFPAGE=0&amp;REFTYPE=CDLT_CHILDLESS_CONTENTS_ITEM_MAIN_BACKREFS_P&amp;ts=1329615832233161672&amp;mode=backrefs&amp;REFDST=105"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"http://www.consultant.ru/cons/cgi/online.cgi?rnd=5F27BB65B34515E386DB183AA0F7338C&amp;req=query&amp;REFDOC=329368&amp;REFBASE=LAW&amp;REFPAGE=0&amp;REFTYPE=CDLT_CHILDLESS_CONTENTS_ITEM_MAIN_BACKREFS_P&amp;ts=9698158322331631567&amp;mode=backrefs&amp;REFDST=106"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"http://www.consultant.ru/cons/cgi/online.cgi?rnd=5F27BB65B34515E386DB183AA0F7338C&amp;req=query&amp;REFDOC=329368&amp;REFBASE=LAW&amp;REFPAGE=0&amp;REFTYPE=CDLT_CHILDLESS_CONTENTS_ITEM_MAIN_BACKREFS_P&amp;ts=2513415832233165575&amp;mode=backrefs&amp;REFDST=107"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"http://www.consultant.ru/cons/cgi/online.cgi?rnd=5F27BB65B34515E386DB183AA0F7338C&amp;req=query&amp;REFDOC=329368&amp;REFBASE=LAW&amp;REFPAGE=0&amp;REFTYPE=CDLT_CHILDLESS_CONTENTS_ITEM_MAIN_BACKREFS_P&amp;ts=6241158322331610215&amp;mode=backrefs&amp;REFDST=109"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"http://www.consultant.ru/cons/cgi/online.cgi?rnd=5F27BB65B34515E386DB183AA0F7338C&amp;req=query&amp;REFDOC=329368&amp;REFBASE=LAW&amp;REFPAGE=0&amp;REFTYPE=CDLT_CHILDLESS_CONTENTS_ITEM_MAIN_BACKREFS_P&amp;ts=3709158322331631408&amp;mode=backrefs&amp;REFDST=110"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50"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351" w:history="1">
        <w:r w:rsidR="00F12B6A" w:rsidRPr="00F12B6A">
          <w:rPr>
            <w:rFonts w:ascii="Times New Roman" w:eastAsia="Times New Roman" w:hAnsi="Times New Roman" w:cs="Times New Roman"/>
            <w:color w:val="820082"/>
            <w:sz w:val="23"/>
            <w:u w:val="single"/>
            <w:lang w:eastAsia="ru-RU"/>
          </w:rPr>
          <w:t>3 части 2</w:t>
        </w:r>
      </w:hyperlink>
      <w:r w:rsidR="00F12B6A" w:rsidRPr="00F12B6A">
        <w:rPr>
          <w:rFonts w:ascii="Times New Roman" w:eastAsia="Times New Roman" w:hAnsi="Times New Roman" w:cs="Times New Roman"/>
          <w:color w:val="000000"/>
          <w:sz w:val="23"/>
          <w:lang w:eastAsia="ru-RU"/>
        </w:rPr>
        <w:t> настоящей статьи, считается выбывшим со дня вступления в силу соответствующего решения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"http://www.consultant.ru/cons/cgi/online.cgi?rnd=5F27BB65B34515E386DB183AA0F7338C&amp;req=query&amp;REFDOC=329368&amp;REFBASE=LAW&amp;REFPAGE=0&amp;REFTYPE=CDLT_CHILDLESS_CONTENTS_ITEM_MAIN_BACKREFS&amp;ts=17582158322331624857&amp;mode=backrefs&amp;REFDST=100155"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16. Формы, условия и порядок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"http://www.consultant.ru/cons/cgi/online.cgi?rnd=5F27BB65B34515E386DB183AA0F7338C&amp;req=query&amp;REFDOC=329368&amp;REFBASE=LAW&amp;REFPAGE=0&amp;REFTYPE=CDLT_CHILDLESS_CONTENTS_ITEM_MAIN_BACKREFS_P&amp;ts=14283158322331614181&amp;mode=backrefs&amp;REFDST=100156"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"http://www.consultant.ru/cons/cgi/online.cgi?rnd=5F27BB65B34515E386DB183AA0F7338C&amp;req=query&amp;REFDOC=329368&amp;REFBASE=LAW&amp;REFPAGE=0&amp;REFTYPE=CDLT_CHILDLESS_CONTENTS_ITEM_MAIN_BACKREFS_P&amp;ts=16572158322331623085&amp;mode=backrefs&amp;REFDST=100266"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"http://www.consultant.ru/cons/cgi/online.cgi?rnd=5F27BB65B34515E386DB183AA0F7338C&amp;req=query&amp;REFDOC=329368&amp;REFBASE=LAW&amp;REFPAGE=0&amp;REFTYPE=CDLT_CHILDLESS_CONTENTS_ITEM_MAIN_BACKREFS_P&amp;ts=16448158322331615005&amp;mode=backrefs&amp;REFDST=100228"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5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27.12.2009 N 365-ФЗ)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35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"http://www.consultant.ru/cons/cgi/online.cgi?rnd=5F27BB65B34515E386DB183AA0F7338C&amp;req=query&amp;REFDOC=329368&amp;REFBASE=LAW&amp;REFPAGE=0&amp;REFTYPE=CDLT_CHILDLESS_CONTENTS_ITEM_MAIN_BACKREFS_P&amp;ts=42115832233168630&amp;mode=backrefs&amp;REFDST=111"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59"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который включается в состав предусмотренного </w:t>
      </w:r>
      <w:hyperlink r:id="rId360" w:history="1">
        <w:r w:rsidR="00F12B6A" w:rsidRPr="00F12B6A">
          <w:rPr>
            <w:rFonts w:ascii="Times New Roman" w:eastAsia="Times New Roman" w:hAnsi="Times New Roman" w:cs="Times New Roman"/>
            <w:color w:val="820082"/>
            <w:sz w:val="23"/>
            <w:u w:val="single"/>
            <w:lang w:eastAsia="ru-RU"/>
          </w:rPr>
          <w:t>частью 7 статьи 25.2</w:t>
        </w:r>
      </w:hyperlink>
      <w:r w:rsidR="00F12B6A" w:rsidRPr="00F12B6A">
        <w:rPr>
          <w:rFonts w:ascii="Times New Roman" w:eastAsia="Times New Roman" w:hAnsi="Times New Roman" w:cs="Times New Roman"/>
          <w:color w:val="000000"/>
          <w:sz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введена Федеральным </w:t>
      </w:r>
      <w:hyperlink r:id="rId36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 в ред. Федеральных законов от 29.12.2015 </w:t>
      </w:r>
      <w:hyperlink r:id="rId36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363"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"http://www.consultant.ru/cons/cgi/online.cgi?rnd=5F27BB65B34515E386DB183AA0F7338C&amp;req=query&amp;REFDOC=329368&amp;REFBASE=LAW&amp;REFPAGE=0&amp;REFTYPE=CDLT_CHILDLESS_CONTENTS_ITEM_MAIN_BACKREFS_P&amp;ts=216091583223316665&amp;mode=backrefs&amp;REFDST=112"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проведения мониторинга, предусмотренного </w:t>
      </w:r>
      <w:hyperlink r:id="rId365" w:history="1">
        <w:r w:rsidR="00F12B6A" w:rsidRPr="00F12B6A">
          <w:rPr>
            <w:rFonts w:ascii="Times New Roman" w:eastAsia="Times New Roman" w:hAnsi="Times New Roman" w:cs="Times New Roman"/>
            <w:color w:val="820082"/>
            <w:sz w:val="23"/>
            <w:u w:val="single"/>
            <w:lang w:eastAsia="ru-RU"/>
          </w:rPr>
          <w:t>частью 5</w:t>
        </w:r>
      </w:hyperlink>
      <w:r w:rsidR="00F12B6A" w:rsidRPr="00F12B6A">
        <w:rPr>
          <w:rFonts w:ascii="Times New Roman" w:eastAsia="Times New Roman" w:hAnsi="Times New Roman" w:cs="Times New Roman"/>
          <w:color w:val="000000"/>
          <w:sz w:val="23"/>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66" w:history="1">
        <w:r w:rsidR="00F12B6A" w:rsidRPr="00F12B6A">
          <w:rPr>
            <w:rFonts w:ascii="Times New Roman" w:eastAsia="Times New Roman" w:hAnsi="Times New Roman" w:cs="Times New Roman"/>
            <w:color w:val="820082"/>
            <w:sz w:val="23"/>
            <w:u w:val="single"/>
            <w:lang w:eastAsia="ru-RU"/>
          </w:rPr>
          <w:t>сроки, порядок и формы</w:t>
        </w:r>
      </w:hyperlink>
      <w:r w:rsidR="00F12B6A" w:rsidRPr="00F12B6A">
        <w:rPr>
          <w:rFonts w:ascii="Times New Roman" w:eastAsia="Times New Roman" w:hAnsi="Times New Roman" w:cs="Times New Roman"/>
          <w:color w:val="000000"/>
          <w:sz w:val="23"/>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 в ред. Федерального </w:t>
      </w:r>
      <w:hyperlink r:id="rId36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"http://www.consultant.ru/cons/cgi/online.cgi?rnd=5F27BB65B34515E386DB183AA0F7338C&amp;req=query&amp;REFDOC=329368&amp;REFBASE=LAW&amp;REFPAGE=0&amp;REFTYPE=CDLT_CHILDLESS_CONTENTS_ITEM_MAIN_BACKREFS&amp;ts=7149158322331631778&amp;mode=backrefs&amp;REFDST=100159"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17. Финансовая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"http://www.consultant.ru/cons/cgi/online.cgi?rnd=5F27BB65B34515E386DB183AA0F7338C&amp;req=query&amp;REFDOC=329368&amp;REFBASE=LAW&amp;REFPAGE=0&amp;REFTYPE=CDLT_CHILDLESS_CONTENTS_ITEM_MAIN_BACKREFS_P&amp;ts=19862158322331627738&amp;mode=backrefs&amp;REFDST=100160"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69" w:history="1">
        <w:r w:rsidR="00F12B6A" w:rsidRPr="00F12B6A">
          <w:rPr>
            <w:rFonts w:ascii="Times New Roman" w:eastAsia="Times New Roman" w:hAnsi="Times New Roman" w:cs="Times New Roman"/>
            <w:color w:val="820082"/>
            <w:sz w:val="23"/>
            <w:u w:val="single"/>
            <w:lang w:eastAsia="ru-RU"/>
          </w:rPr>
          <w:t>субсидий</w:t>
        </w:r>
      </w:hyperlink>
      <w:r w:rsidR="00F12B6A" w:rsidRPr="00F12B6A">
        <w:rPr>
          <w:rFonts w:ascii="Times New Roman" w:eastAsia="Times New Roman" w:hAnsi="Times New Roman" w:cs="Times New Roman"/>
          <w:color w:val="000000"/>
          <w:sz w:val="23"/>
          <w:lang w:eastAsia="ru-RU"/>
        </w:rPr>
        <w:t>, </w:t>
      </w:r>
      <w:hyperlink r:id="rId370" w:history="1">
        <w:r w:rsidR="00F12B6A" w:rsidRPr="00F12B6A">
          <w:rPr>
            <w:rFonts w:ascii="Times New Roman" w:eastAsia="Times New Roman" w:hAnsi="Times New Roman" w:cs="Times New Roman"/>
            <w:color w:val="820082"/>
            <w:sz w:val="23"/>
            <w:u w:val="single"/>
            <w:lang w:eastAsia="ru-RU"/>
          </w:rPr>
          <w:t>бюджетных инвестиций</w:t>
        </w:r>
      </w:hyperlink>
      <w:r w:rsidR="00F12B6A" w:rsidRPr="00F12B6A">
        <w:rPr>
          <w:rFonts w:ascii="Times New Roman" w:eastAsia="Times New Roman" w:hAnsi="Times New Roman" w:cs="Times New Roman"/>
          <w:color w:val="000000"/>
          <w:sz w:val="23"/>
          <w:lang w:eastAsia="ru-RU"/>
        </w:rPr>
        <w:t>, государственных и муниципальных </w:t>
      </w:r>
      <w:hyperlink r:id="rId371" w:history="1">
        <w:r w:rsidR="00F12B6A" w:rsidRPr="00F12B6A">
          <w:rPr>
            <w:rFonts w:ascii="Times New Roman" w:eastAsia="Times New Roman" w:hAnsi="Times New Roman" w:cs="Times New Roman"/>
            <w:color w:val="820082"/>
            <w:sz w:val="23"/>
            <w:u w:val="single"/>
            <w:lang w:eastAsia="ru-RU"/>
          </w:rPr>
          <w:t>гарантий</w:t>
        </w:r>
      </w:hyperlink>
      <w:r w:rsidR="00F12B6A" w:rsidRPr="00F12B6A">
        <w:rPr>
          <w:rFonts w:ascii="Times New Roman" w:eastAsia="Times New Roman" w:hAnsi="Times New Roman" w:cs="Times New Roman"/>
          <w:color w:val="000000"/>
          <w:sz w:val="23"/>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2 ст. 17 вносятся изменения (</w:t>
      </w:r>
      <w:hyperlink r:id="rId372"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"http://www.consultant.ru/cons/cgi/online.cgi?rnd=5F27BB65B34515E386DB183AA0F7338C&amp;req=query&amp;REFDOC=329368&amp;REFBASE=LAW&amp;REFPAGE=0&amp;REFTYPE=CDLT_CHILDLESS_CONTENTS_ITEM_MAIN_BACKREFS_P&amp;ts=22795158322331619599&amp;mode=backrefs&amp;REFDST=100270"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4"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5"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7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"http://www.consultant.ru/cons/cgi/online.cgi?rnd=5F27BB65B34515E386DB183AA0F7338C&amp;req=query&amp;REFDOC=329368&amp;REFBASE=LAW&amp;REFPAGE=0&amp;REFTYPE=CDLT_CHILDLESS_CONTENTS_ITEM_MAIN_BACKREFS&amp;ts=17957158322331632736&amp;mode=backrefs&amp;REFDST=100162"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18. Имущественная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"http://www.consultant.ru/cons/cgi/online.cgi?rnd=5F27BB65B34515E386DB183AA0F7338C&amp;req=query&amp;REFDOC=329368&amp;REFBASE=LAW&amp;REFPAGE=0&amp;REFTYPE=CDLT_CHILDLESS_CONTENTS_ITEM_MAIN_BACKREFS_P&amp;ts=16687158322331625559&amp;mode=backrefs&amp;REFDST=100358"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7" w:history="1">
        <w:r w:rsidR="00F12B6A" w:rsidRPr="00F12B6A">
          <w:rPr>
            <w:rFonts w:ascii="Times New Roman" w:eastAsia="Times New Roman" w:hAnsi="Times New Roman" w:cs="Times New Roman"/>
            <w:color w:val="820082"/>
            <w:sz w:val="23"/>
            <w:u w:val="single"/>
            <w:lang w:eastAsia="ru-RU"/>
          </w:rPr>
          <w:t>статье 15</w:t>
        </w:r>
      </w:hyperlink>
      <w:r w:rsidR="00F12B6A" w:rsidRPr="00F12B6A">
        <w:rPr>
          <w:rFonts w:ascii="Times New Roman" w:eastAsia="Times New Roman" w:hAnsi="Times New Roman" w:cs="Times New Roman"/>
          <w:color w:val="000000"/>
          <w:sz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8"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03.07.2018 </w:t>
      </w:r>
      <w:hyperlink r:id="rId380"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"http://www.consultant.ru/cons/cgi/online.cgi?rnd=5F27BB65B34515E386DB183AA0F7338C&amp;req=query&amp;REFDOC=329368&amp;REFBASE=LAW&amp;REFPAGE=0&amp;REFTYPE=CDLT_CHILDLESS_CONTENTS_ITEM_MAIN_BACKREFS_P&amp;ts=8220158322331611792&amp;mode=backrefs&amp;REFDST=100359"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382"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"http://www.consultant.ru/cons/cgi/online.cgi?rnd=5F27BB65B34515E386DB183AA0F7338C&amp;req=query&amp;REFDOC=329368&amp;REFBASE=LAW&amp;REFPAGE=0&amp;REFTYPE=CDLT_CHILDLESS_CONTENTS_ITEM_MAIN_BACKREFS_P&amp;ts=437915832233162462&amp;mode=backrefs&amp;REFDST=100360"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85" w:history="1">
        <w:r w:rsidR="00F12B6A" w:rsidRPr="00F12B6A">
          <w:rPr>
            <w:rFonts w:ascii="Times New Roman" w:eastAsia="Times New Roman" w:hAnsi="Times New Roman" w:cs="Times New Roman"/>
            <w:color w:val="820082"/>
            <w:sz w:val="23"/>
            <w:u w:val="single"/>
            <w:lang w:eastAsia="ru-RU"/>
          </w:rPr>
          <w:t>частью 4.2</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8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"http://www.consultant.ru/cons/cgi/online.cgi?rnd=5F27BB65B34515E386DB183AA0F7338C&amp;req=query&amp;REFDOC=329368&amp;REFBASE=LAW&amp;REFPAGE=0&amp;REFTYPE=CDLT_CHILDLESS_CONTENTS_ITEM_MAIN_BACKREFS_P&amp;ts=16584158322331626055&amp;mode=backrefs&amp;REFDST=100361"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8" w:history="1">
        <w:r w:rsidR="00F12B6A" w:rsidRPr="00F12B6A">
          <w:rPr>
            <w:rFonts w:ascii="Times New Roman" w:eastAsia="Times New Roman" w:hAnsi="Times New Roman" w:cs="Times New Roman"/>
            <w:color w:val="820082"/>
            <w:sz w:val="23"/>
            <w:u w:val="single"/>
            <w:lang w:eastAsia="ru-RU"/>
          </w:rPr>
          <w:t>перечни</w:t>
        </w:r>
      </w:hyperlink>
      <w:r w:rsidR="00F12B6A" w:rsidRPr="00F12B6A">
        <w:rPr>
          <w:rFonts w:ascii="Times New Roman" w:eastAsia="Times New Roman" w:hAnsi="Times New Roman" w:cs="Times New Roman"/>
          <w:color w:val="000000"/>
          <w:sz w:val="23"/>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89" w:history="1">
        <w:r w:rsidR="00F12B6A" w:rsidRPr="00F12B6A">
          <w:rPr>
            <w:rFonts w:ascii="Times New Roman" w:eastAsia="Times New Roman" w:hAnsi="Times New Roman" w:cs="Times New Roman"/>
            <w:color w:val="820082"/>
            <w:sz w:val="23"/>
            <w:u w:val="single"/>
            <w:lang w:eastAsia="ru-RU"/>
          </w:rPr>
          <w:t>льготным ставкам</w:t>
        </w:r>
      </w:hyperlink>
      <w:r w:rsidR="00F12B6A" w:rsidRPr="00F12B6A">
        <w:rPr>
          <w:rFonts w:ascii="Times New Roman" w:eastAsia="Times New Roman" w:hAnsi="Times New Roman" w:cs="Times New Roman"/>
          <w:color w:val="000000"/>
          <w:sz w:val="23"/>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1"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392"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393"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Эти перечни подлежат обязательному </w:t>
      </w:r>
      <w:hyperlink r:id="rId394" w:history="1">
        <w:r w:rsidR="00F12B6A" w:rsidRPr="00F12B6A">
          <w:rPr>
            <w:rFonts w:ascii="Times New Roman" w:eastAsia="Times New Roman" w:hAnsi="Times New Roman" w:cs="Times New Roman"/>
            <w:color w:val="820082"/>
            <w:sz w:val="23"/>
            <w:u w:val="single"/>
            <w:lang w:eastAsia="ru-RU"/>
          </w:rPr>
          <w:t>опубликованию</w:t>
        </w:r>
      </w:hyperlink>
      <w:r w:rsidR="00F12B6A" w:rsidRPr="00F12B6A">
        <w:rPr>
          <w:rFonts w:ascii="Times New Roman" w:eastAsia="Times New Roman" w:hAnsi="Times New Roman" w:cs="Times New Roman"/>
          <w:color w:val="000000"/>
          <w:sz w:val="23"/>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5" w:history="1">
        <w:r w:rsidR="00F12B6A" w:rsidRPr="00F12B6A">
          <w:rPr>
            <w:rFonts w:ascii="Times New Roman" w:eastAsia="Times New Roman" w:hAnsi="Times New Roman" w:cs="Times New Roman"/>
            <w:color w:val="820082"/>
            <w:sz w:val="23"/>
            <w:u w:val="single"/>
            <w:lang w:eastAsia="ru-RU"/>
          </w:rPr>
          <w:t>подпунктами 1</w:t>
        </w:r>
      </w:hyperlink>
      <w:r w:rsidR="00F12B6A" w:rsidRPr="00F12B6A">
        <w:rPr>
          <w:rFonts w:ascii="Times New Roman" w:eastAsia="Times New Roman" w:hAnsi="Times New Roman" w:cs="Times New Roman"/>
          <w:color w:val="000000"/>
          <w:sz w:val="23"/>
          <w:lang w:eastAsia="ru-RU"/>
        </w:rPr>
        <w:t> - </w:t>
      </w:r>
      <w:hyperlink r:id="rId396"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397"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 </w:t>
      </w:r>
      <w:hyperlink r:id="rId398" w:history="1">
        <w:r w:rsidR="00F12B6A" w:rsidRPr="00F12B6A">
          <w:rPr>
            <w:rFonts w:ascii="Times New Roman" w:eastAsia="Times New Roman" w:hAnsi="Times New Roman" w:cs="Times New Roman"/>
            <w:color w:val="820082"/>
            <w:sz w:val="23"/>
            <w:u w:val="single"/>
            <w:lang w:eastAsia="ru-RU"/>
          </w:rPr>
          <w:t>15</w:t>
        </w:r>
      </w:hyperlink>
      <w:r w:rsidR="00F12B6A" w:rsidRPr="00F12B6A">
        <w:rPr>
          <w:rFonts w:ascii="Times New Roman" w:eastAsia="Times New Roman" w:hAnsi="Times New Roman" w:cs="Times New Roman"/>
          <w:color w:val="000000"/>
          <w:sz w:val="23"/>
          <w:lang w:eastAsia="ru-RU"/>
        </w:rPr>
        <w:t>, </w:t>
      </w:r>
      <w:hyperlink r:id="rId399" w:history="1">
        <w:r w:rsidR="00F12B6A" w:rsidRPr="00F12B6A">
          <w:rPr>
            <w:rFonts w:ascii="Times New Roman" w:eastAsia="Times New Roman" w:hAnsi="Times New Roman" w:cs="Times New Roman"/>
            <w:color w:val="820082"/>
            <w:sz w:val="23"/>
            <w:u w:val="single"/>
            <w:lang w:eastAsia="ru-RU"/>
          </w:rPr>
          <w:t>18</w:t>
        </w:r>
      </w:hyperlink>
      <w:r w:rsidR="00F12B6A" w:rsidRPr="00F12B6A">
        <w:rPr>
          <w:rFonts w:ascii="Times New Roman" w:eastAsia="Times New Roman" w:hAnsi="Times New Roman" w:cs="Times New Roman"/>
          <w:color w:val="000000"/>
          <w:sz w:val="23"/>
          <w:lang w:eastAsia="ru-RU"/>
        </w:rPr>
        <w:t> и </w:t>
      </w:r>
      <w:hyperlink r:id="rId400" w:history="1">
        <w:r w:rsidR="00F12B6A" w:rsidRPr="00F12B6A">
          <w:rPr>
            <w:rFonts w:ascii="Times New Roman" w:eastAsia="Times New Roman" w:hAnsi="Times New Roman" w:cs="Times New Roman"/>
            <w:color w:val="820082"/>
            <w:sz w:val="23"/>
            <w:u w:val="single"/>
            <w:lang w:eastAsia="ru-RU"/>
          </w:rPr>
          <w:t>19 пункта 8 статьи 39.11</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 ред. Федерального </w:t>
      </w:r>
      <w:hyperlink r:id="rId4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"http://www.consultant.ru/cons/cgi/online.cgi?rnd=5F27BB65B34515E386DB183AA0F7338C&amp;req=query&amp;REFDOC=329368&amp;REFBASE=LAW&amp;REFPAGE=0&amp;REFTYPE=CDLT_CHILDLESS_CONTENTS_ITEM_MAIN_BACKREFS_P&amp;ts=2165015832233165479&amp;mode=backrefs&amp;REFDST=100362"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Порядок формирования, ведения, обязательного опубликования указанных в </w:t>
      </w:r>
      <w:hyperlink r:id="rId403"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404" w:history="1">
        <w:r w:rsidR="00F12B6A" w:rsidRPr="00F12B6A">
          <w:rPr>
            <w:rFonts w:ascii="Times New Roman" w:eastAsia="Times New Roman" w:hAnsi="Times New Roman" w:cs="Times New Roman"/>
            <w:color w:val="820082"/>
            <w:sz w:val="23"/>
            <w:u w:val="single"/>
            <w:lang w:eastAsia="ru-RU"/>
          </w:rPr>
          <w:t>актами</w:t>
        </w:r>
      </w:hyperlink>
      <w:r w:rsidR="00F12B6A" w:rsidRPr="00F12B6A">
        <w:rPr>
          <w:rFonts w:ascii="Times New Roman" w:eastAsia="Times New Roman" w:hAnsi="Times New Roman" w:cs="Times New Roman"/>
          <w:color w:val="000000"/>
          <w:sz w:val="23"/>
          <w:lang w:eastAsia="ru-RU"/>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405"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устанавливаются в соответствии с гражданским законодательством и земельным законодательством.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 ред. Федерального </w:t>
      </w:r>
      <w:hyperlink r:id="rId4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"http://www.consultant.ru/cons/cgi/online.cgi?rnd=5F27BB65B34515E386DB183AA0F7338C&amp;req=query&amp;REFDOC=329368&amp;REFBASE=LAW&amp;REFPAGE=0&amp;REFTYPE=CDLT_CHILDLESS_CONTENTS_ITEM_MAIN_BACKREFS_P&amp;ts=29061158322331622059&amp;mode=backrefs&amp;REFDST=100363"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4.2. Запрещается продажа государственного и муниципального имущества, включенного в указанные в </w:t>
      </w:r>
      <w:hyperlink r:id="rId40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0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41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412"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13" w:history="1">
        <w:r w:rsidR="00F12B6A" w:rsidRPr="00F12B6A">
          <w:rPr>
            <w:rFonts w:ascii="Times New Roman" w:eastAsia="Times New Roman" w:hAnsi="Times New Roman" w:cs="Times New Roman"/>
            <w:color w:val="820082"/>
            <w:sz w:val="23"/>
            <w:u w:val="single"/>
            <w:lang w:eastAsia="ru-RU"/>
          </w:rPr>
          <w:t>пунктом 14 части 1 статьи 17.1</w:t>
        </w:r>
      </w:hyperlink>
      <w:r w:rsidR="00F12B6A" w:rsidRPr="00F12B6A">
        <w:rPr>
          <w:rFonts w:ascii="Times New Roman" w:eastAsia="Times New Roman" w:hAnsi="Times New Roman" w:cs="Times New Roman"/>
          <w:color w:val="000000"/>
          <w:sz w:val="23"/>
          <w:lang w:eastAsia="ru-RU"/>
        </w:rPr>
        <w:t> Федерального закона от 26 июля 2006 года N 135-ФЗ "О защите конкуренции".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4.2 в ред. Федерального </w:t>
      </w:r>
      <w:hyperlink r:id="rId41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1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"http://www.consultant.ru/cons/cgi/online.cgi?rnd=5F27BB65B34515E386DB183AA0F7338C&amp;req=query&amp;REFDOC=329368&amp;REFBASE=LAW&amp;REFPAGE=0&amp;REFTYPE=CDLT_CHILDLESS_CONTENTS_ITEM_MAIN_BACKREFS_P&amp;ts=31321158322331626294&amp;mode=backrefs&amp;REFDST=3"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4.3. Срок, на который заключаются договоры в отношении имущества, включенного в перечни, указанные в </w:t>
      </w:r>
      <w:hyperlink r:id="rId416"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4.3 введена Федеральным </w:t>
      </w:r>
      <w:hyperlink r:id="rId4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06.12.2011 N 401-ФЗ)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"http://www.consultant.ru/cons/cgi/online.cgi?rnd=5F27BB65B34515E386DB183AA0F7338C&amp;req=query&amp;REFDOC=329368&amp;REFBASE=LAW&amp;REFPAGE=0&amp;REFTYPE=CDLT_CHILDLESS_CONTENTS_ITEM_MAIN_BACKREFS_P&amp;ts=18158158322331619193&amp;mode=backrefs&amp;REFDST=100347"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4.4. Сведения об утвержденных перечнях государственного имущества и муниципального имущества, указанных в </w:t>
      </w:r>
      <w:hyperlink r:id="rId41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9" w:history="1">
        <w:r w:rsidR="00F12B6A" w:rsidRPr="00F12B6A">
          <w:rPr>
            <w:rFonts w:ascii="Times New Roman" w:eastAsia="Times New Roman" w:hAnsi="Times New Roman" w:cs="Times New Roman"/>
            <w:color w:val="820082"/>
            <w:sz w:val="23"/>
            <w:u w:val="single"/>
            <w:lang w:eastAsia="ru-RU"/>
          </w:rPr>
          <w:t>частью 5 статьи 16</w:t>
        </w:r>
      </w:hyperlink>
      <w:r w:rsidR="00F12B6A" w:rsidRPr="00F12B6A">
        <w:rPr>
          <w:rFonts w:ascii="Times New Roman" w:eastAsia="Times New Roman" w:hAnsi="Times New Roman" w:cs="Times New Roman"/>
          <w:color w:val="000000"/>
          <w:sz w:val="23"/>
          <w:lang w:eastAsia="ru-RU"/>
        </w:rPr>
        <w:t> настоящего Федерального закона. </w:t>
      </w:r>
      <w:hyperlink r:id="rId420"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указанных сведений, сроки, </w:t>
      </w:r>
      <w:hyperlink r:id="rId421"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w:t>
      </w:r>
      <w:hyperlink r:id="rId422"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4.4 в ред. Федерального </w:t>
      </w:r>
      <w:hyperlink r:id="rId4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"http://www.consultant.ru/cons/cgi/online.cgi?rnd=5F27BB65B34515E386DB183AA0F7338C&amp;req=query&amp;REFDOC=329368&amp;REFBASE=LAW&amp;REFPAGE=0&amp;REFTYPE=CDLT_CHILDLESS_CONTENTS_ITEM_MAIN_BACKREFS_P&amp;ts=2677415832233166211&amp;mode=backrefs&amp;REFDST=100364"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4.5. Утратил силу. - Федеральный </w:t>
      </w:r>
      <w:hyperlink r:id="rId42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"http://www.consultant.ru/cons/cgi/online.cgi?rnd=5F27BB65B34515E386DB183AA0F7338C&amp;req=query&amp;REFDOC=329368&amp;REFBASE=LAW&amp;REFPAGE=0&amp;REFTYPE=CDLT_CHILDLESS_CONTENTS_ITEM_MAIN_BACKREFS_P&amp;ts=27112158322331611988&amp;mode=backrefs&amp;REFDST=100365"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27"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4.6 введена Федеральным </w:t>
      </w:r>
      <w:hyperlink r:id="rId42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"http://www.consultant.ru/cons/cgi/online.cgi?rnd=5F27BB65B34515E386DB183AA0F7338C&amp;req=query&amp;REFDOC=329368&amp;REFBASE=LAW&amp;REFPAGE=0&amp;REFTYPE=CDLT_CHILDLESS_CONTENTS_ITEM_MAIN_BACKREFS_P&amp;ts=11757158322331613555&amp;mode=backrefs&amp;REFDST=100167"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9"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"http://www.consultant.ru/cons/cgi/online.cgi?rnd=5F27BB65B34515E386DB183AA0F7338C&amp;req=query&amp;REFDOC=329368&amp;REFBASE=LAW&amp;REFPAGE=0&amp;REFTYPE=CDLT_CHILDLESS_CONTENTS_ITEM_MAIN_BACKREFS&amp;ts=2915515832233162013&amp;mode=backrefs&amp;REFDST=100168"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19. Информационная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"http://www.consultant.ru/cons/cgi/online.cgi?rnd=5F27BB65B34515E386DB183AA0F7338C&amp;req=query&amp;REFDOC=329368&amp;REFBASE=LAW&amp;REFPAGE=0&amp;REFTYPE=CDLT_CHILDLESS_CONTENTS_ITEM_MAIN_BACKREFS_P&amp;ts=19946158322331614598&amp;mode=backrefs&amp;REFDST=13"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"http://www.consultant.ru/cons/cgi/online.cgi?rnd=5F27BB65B34515E386DB183AA0F7338C&amp;req=query&amp;REFDOC=329368&amp;REFBASE=LAW&amp;REFPAGE=0&amp;REFTYPE=CDLT_CHILDLESS_CONTENTS_ITEM_MAIN_BACKREFS_P&amp;ts=1340415832233168835&amp;mode=backrefs&amp;REFDST=14"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"http://www.consultant.ru/cons/cgi/online.cgi?rnd=5F27BB65B34515E386DB183AA0F7338C&amp;req=query&amp;REFDOC=329368&amp;REFBASE=LAW&amp;REFPAGE=0&amp;REFTYPE=CDLT_CHILDLESS_CONTENTS_ITEM_MAIN_BACKREFS_P&amp;ts=11423158322331613202&amp;mode=backrefs&amp;REFDST=100275"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43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"http://www.consultant.ru/cons/cgi/online.cgi?rnd=5F27BB65B34515E386DB183AA0F7338C&amp;req=query&amp;REFDOC=329368&amp;REFBASE=LAW&amp;REFPAGE=0&amp;REFTYPE=CDLT_CHILDLESS_CONTENTS_ITEM_MAIN_BACKREFS_P&amp;ts=11686158322331624221&amp;mode=backrefs&amp;REFDST=16"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 количестве субъектов малого и среднего предпринимательства и об их классификации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"http://www.consultant.ru/cons/cgi/online.cgi?rnd=5F27BB65B34515E386DB183AA0F7338C&amp;req=query&amp;REFDOC=329368&amp;REFBASE=LAW&amp;REFPAGE=0&amp;REFTYPE=CDLT_CHILDLESS_CONTENTS_ITEM_MAIN_BACKREFS_P&amp;ts=2395015832233167216&amp;mode=backrefs&amp;REFDST=17"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"http://www.consultant.ru/cons/cgi/online.cgi?rnd=5F27BB65B34515E386DB183AA0F7338C&amp;req=query&amp;REFDOC=329368&amp;REFBASE=LAW&amp;REFPAGE=0&amp;REFTYPE=CDLT_CHILDLESS_CONTENTS_ITEM_MAIN_BACKREFS_P&amp;ts=26347158322331621174&amp;mode=backrefs&amp;REFDST=18"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"http://www.consultant.ru/cons/cgi/online.cgi?rnd=5F27BB65B34515E386DB183AA0F7338C&amp;req=query&amp;REFDOC=329368&amp;REFBASE=LAW&amp;REFPAGE=0&amp;REFTYPE=CDLT_CHILDLESS_CONTENTS_ITEM_MAIN_BACKREFS_P&amp;ts=22985158322331612533&amp;mode=backrefs&amp;REFDST=19"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 финансово-экономическом состоянии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"http://www.consultant.ru/cons/cgi/online.cgi?rnd=5F27BB65B34515E386DB183AA0F7338C&amp;req=query&amp;REFDOC=329368&amp;REFBASE=LAW&amp;REFPAGE=0&amp;REFTYPE=CDLT_CHILDLESS_CONTENTS_ITEM_MAIN_BACKREFS_P&amp;ts=32110158322331614759&amp;mode=backrefs&amp;REFDST=20"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"http://www.consultant.ru/cons/cgi/online.cgi?rnd=5F27BB65B34515E386DB183AA0F7338C&amp;req=query&amp;REFDOC=329368&amp;REFBASE=LAW&amp;REFPAGE=0&amp;REFTYPE=CDLT_CHILDLESS_CONTENTS_ITEM_MAIN_BACKREFS_P&amp;ts=24919158322331628836&amp;mode=backrefs&amp;REFDST=21"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 государственном и муниципальном имуществе, включенном в перечни, указанные в </w:t>
      </w:r>
      <w:hyperlink r:id="rId434" w:history="1">
        <w:r w:rsidR="00F12B6A" w:rsidRPr="00F12B6A">
          <w:rPr>
            <w:rFonts w:ascii="Times New Roman" w:eastAsia="Times New Roman" w:hAnsi="Times New Roman" w:cs="Times New Roman"/>
            <w:color w:val="820082"/>
            <w:sz w:val="23"/>
            <w:u w:val="single"/>
            <w:lang w:eastAsia="ru-RU"/>
          </w:rPr>
          <w:t>части 4 статьи 18</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"http://www.consultant.ru/cons/cgi/online.cgi?rnd=5F27BB65B34515E386DB183AA0F7338C&amp;req=query&amp;REFDOC=329368&amp;REFBASE=LAW&amp;REFPAGE=0&amp;REFTYPE=CDLT_CHILDLESS_CONTENTS_ITEM_MAIN_BACKREFS_P&amp;ts=12050158322331624172&amp;mode=backrefs&amp;REFDST=22"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"http://www.consultant.ru/cons/cgi/online.cgi?rnd=5F27BB65B34515E386DB183AA0F7338C&amp;req=query&amp;REFDOC=329368&amp;REFBASE=LAW&amp;REFPAGE=0&amp;REFTYPE=CDLT_CHILDLESS_CONTENTS_ITEM_MAIN_BACKREFS_P&amp;ts=303415832233161313&amp;mode=backrefs&amp;REFDST=100276"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2 в ред. Федерального </w:t>
      </w:r>
      <w:hyperlink r:id="rId4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"http://www.consultant.ru/cons/cgi/online.cgi?rnd=5F27BB65B34515E386DB183AA0F7338C&amp;req=query&amp;REFDOC=329368&amp;REFBASE=LAW&amp;REFPAGE=0&amp;REFTYPE=CDLT_CHILDLESS_CONTENTS_ITEM_MAIN_BACKREFS_P&amp;ts=4128158322331631280&amp;mode=backrefs&amp;REFDST=24"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Информация, указанная в </w:t>
      </w:r>
      <w:hyperlink r:id="rId439" w:history="1">
        <w:r w:rsidR="00F12B6A" w:rsidRPr="00F12B6A">
          <w:rPr>
            <w:rFonts w:ascii="Times New Roman" w:eastAsia="Times New Roman" w:hAnsi="Times New Roman" w:cs="Times New Roman"/>
            <w:color w:val="820082"/>
            <w:sz w:val="23"/>
            <w:u w:val="single"/>
            <w:lang w:eastAsia="ru-RU"/>
          </w:rPr>
          <w:t>части 2</w:t>
        </w:r>
      </w:hyperlink>
      <w:r w:rsidR="00F12B6A" w:rsidRPr="00F12B6A">
        <w:rPr>
          <w:rFonts w:ascii="Times New Roman" w:eastAsia="Times New Roman" w:hAnsi="Times New Roman" w:cs="Times New Roman"/>
          <w:color w:val="000000"/>
          <w:sz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"http://www.consultant.ru/cons/cgi/online.cgi?rnd=5F27BB65B34515E386DB183AA0F7338C&amp;req=query&amp;REFDOC=329368&amp;REFBASE=LAW&amp;REFPAGE=0&amp;REFTYPE=CDLT_CHILDLESS_CONTENTS_ITEM_MAIN_BACKREFS_P&amp;ts=19567158322331612841&amp;mode=backrefs&amp;REFDST=25"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442"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информации, размещенной в сети "Интернет" в соответствии с </w:t>
      </w:r>
      <w:hyperlink r:id="rId443" w:history="1">
        <w:r w:rsidR="00F12B6A" w:rsidRPr="00F12B6A">
          <w:rPr>
            <w:rFonts w:ascii="Times New Roman" w:eastAsia="Times New Roman" w:hAnsi="Times New Roman" w:cs="Times New Roman"/>
            <w:color w:val="820082"/>
            <w:sz w:val="23"/>
            <w:u w:val="single"/>
            <w:lang w:eastAsia="ru-RU"/>
          </w:rPr>
          <w:t>частями 2</w:t>
        </w:r>
      </w:hyperlink>
      <w:r w:rsidR="00F12B6A" w:rsidRPr="00F12B6A">
        <w:rPr>
          <w:rFonts w:ascii="Times New Roman" w:eastAsia="Times New Roman" w:hAnsi="Times New Roman" w:cs="Times New Roman"/>
          <w:color w:val="000000"/>
          <w:sz w:val="23"/>
          <w:lang w:eastAsia="ru-RU"/>
        </w:rPr>
        <w:t> и </w:t>
      </w:r>
      <w:hyperlink r:id="rId4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44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"http://www.consultant.ru/cons/cgi/online.cgi?rnd=5F27BB65B34515E386DB183AA0F7338C&amp;req=query&amp;REFDOC=329368&amp;REFBASE=LAW&amp;REFPAGE=0&amp;REFTYPE=CDLT_CHILDLESS_CONTENTS_ITEM_MAIN_BACKREFS&amp;ts=20037158322331614506&amp;mode=backrefs&amp;REFDST=100179"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20. Консультационная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"http://www.consultant.ru/cons/cgi/online.cgi?rnd=5F27BB65B34515E386DB183AA0F7338C&amp;req=query&amp;REFDOC=329368&amp;REFBASE=LAW&amp;REFPAGE=0&amp;REFTYPE=CDLT_CHILDLESS_CONTENTS_ITEM_MAIN_BACKREFS_P&amp;ts=2786215832233167233&amp;mode=backrefs&amp;REFDST=100181"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"http://www.consultant.ru/cons/cgi/online.cgi?rnd=5F27BB65B34515E386DB183AA0F7338C&amp;req=query&amp;REFDOC=329368&amp;REFBASE=LAW&amp;REFPAGE=0&amp;REFTYPE=CDLT_CHILDLESS_CONTENTS_ITEM_MAIN_BACKREFS_P&amp;ts=9434158322331622188&amp;mode=backrefs&amp;REFDST=100182"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"http://www.consultant.ru/cons/cgi/online.cgi?rnd=5F27BB65B34515E386DB183AA0F7338C&amp;req=query&amp;REFDOC=329368&amp;REFBASE=LAW&amp;REFPAGE=0&amp;REFTYPE=CDLT_CHILDLESS_CONTENTS_ITEM_MAIN_BACKREFS&amp;ts=17363158322331631724&amp;mode=backrefs&amp;REFDST=5"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21. Поддержка субъектов малого и среднего предпринимательства в сфере образования</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185-ФЗ)</w:t>
      </w:r>
    </w:p>
    <w:p w:rsidR="00F12B6A" w:rsidRPr="00F12B6A" w:rsidRDefault="00F12B6A" w:rsidP="00F12B6A">
      <w:pPr>
        <w:spacing w:after="0" w:line="240" w:lineRule="auto"/>
        <w:ind w:firstLine="540"/>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учебно-методической и научно-методической помощи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"http://www.consultant.ru/cons/cgi/online.cgi?rnd=5F27BB65B34515E386DB183AA0F7338C&amp;req=query&amp;REFDOC=329368&amp;REFBASE=LAW&amp;REFPAGE=0&amp;REFTYPE=CDLT_CHILDLESS_CONTENTS_ITEM_MAIN_BACKREFS&amp;ts=2621615832233163833&amp;mode=backrefs&amp;REFDST=100188"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22. Поддержка субъектов малого и среднего предпринимательства в области инноваций и промышленного производства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"http://www.consultant.ru/cons/cgi/online.cgi?rnd=5F27BB65B34515E386DB183AA0F7338C&amp;req=query&amp;REFDOC=329368&amp;REFBASE=LAW&amp;REFPAGE=0&amp;REFTYPE=CDLT_MAIN_BACKREFS&amp;ts=1096315832233164385&amp;mode=backrefs&amp;REFDST=100189"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"http://www.consultant.ru/cons/cgi/online.cgi?rnd=5F27BB65B34515E386DB183AA0F7338C&amp;req=query&amp;REFDOC=329368&amp;REFBASE=LAW&amp;REFPAGE=0&amp;REFTYPE=CDLT_CHILDLESS_CONTENTS_ITEM_MAIN_BACKREFS_P&amp;ts=16236158322331618776&amp;mode=backrefs&amp;REFDST=100190"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"http://www.consultant.ru/cons/cgi/online.cgi?rnd=5F27BB65B34515E386DB183AA0F7338C&amp;req=query&amp;REFDOC=329368&amp;REFBASE=LAW&amp;REFPAGE=0&amp;REFTYPE=CDLT_CHILDLESS_CONTENTS_ITEM_MAIN_BACKREFS_P&amp;ts=30419158322331627388&amp;mode=backrefs&amp;REFDST=100191"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"http://www.consultant.ru/cons/cgi/online.cgi?rnd=5F27BB65B34515E386DB183AA0F7338C&amp;req=query&amp;REFDOC=329368&amp;REFBASE=LAW&amp;REFPAGE=0&amp;REFTYPE=CDLT_CHILDLESS_CONTENTS_ITEM_MAIN_BACKREFS_P&amp;ts=5719158322331616358&amp;mode=backrefs&amp;REFDST=100192"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"http://www.consultant.ru/cons/cgi/online.cgi?rnd=5F27BB65B34515E386DB183AA0F7338C&amp;req=query&amp;REFDOC=329368&amp;REFBASE=LAW&amp;REFPAGE=0&amp;REFTYPE=CDLT_CHILDLESS_CONTENTS_ITEM_MAIN_BACKREFS_P&amp;ts=30846158322331622452&amp;mode=backrefs&amp;REFDST=100193"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создания акционерных инвестиционных фондов и закрытых паевых инвестиционных фондов.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"http://www.consultant.ru/cons/cgi/online.cgi?rnd=5F27BB65B34515E386DB183AA0F7338C&amp;req=query&amp;REFDOC=329368&amp;REFBASE=LAW&amp;REFPAGE=0&amp;REFTYPE=CDLT_CHILDLESS_CONTENTS_ITEM_MAIN_BACKREFS&amp;ts=1148115832233163760&amp;mode=backrefs&amp;REFDST=100194"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23. Поддержка субъектов малого и среднего предпринимательства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"http://www.consultant.ru/cons/cgi/online.cgi?rnd=5F27BB65B34515E386DB183AA0F7338C&amp;req=query&amp;REFDOC=329368&amp;REFBASE=LAW&amp;REFPAGE=0&amp;REFTYPE=CDLT_CHILDLESS_CONTENTS_ITEM_MAIN_BACKREFS_P&amp;ts=1832515832233164301&amp;mode=backrefs&amp;REFDST=100195"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"http://www.consultant.ru/cons/cgi/online.cgi?rnd=5F27BB65B34515E386DB183AA0F7338C&amp;req=query&amp;REFDOC=329368&amp;REFBASE=LAW&amp;REFPAGE=0&amp;REFTYPE=CDLT_CHILDLESS_CONTENTS_ITEM_MAIN_BACKREFS_P&amp;ts=26207158322331624961&amp;mode=backrefs&amp;REFDST=100196"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"http://www.consultant.ru/cons/cgi/online.cgi?rnd=5F27BB65B34515E386DB183AA0F7338C&amp;req=query&amp;REFDOC=329368&amp;REFBASE=LAW&amp;REFPAGE=0&amp;REFTYPE=CDLT_CHILDLESS_CONTENTS_ITEM_MAIN_BACKREFS_P&amp;ts=23956158322331630607&amp;mode=backrefs&amp;REFDST=100197"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"http://www.consultant.ru/cons/cgi/online.cgi?rnd=5F27BB65B34515E386DB183AA0F7338C&amp;req=query&amp;REFDOC=329368&amp;REFBASE=LAW&amp;REFPAGE=0&amp;REFTYPE=CDLT_CHILDLESS_CONTENTS_ITEM_MAIN_BACKREFS_P&amp;ts=22491158322331613305&amp;mode=backrefs&amp;REFDST=100198"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"http://www.consultant.ru/cons/cgi/online.cgi?rnd=5F27BB65B34515E386DB183AA0F7338C&amp;req=query&amp;REFDOC=329368&amp;REFBASE=LAW&amp;REFPAGE=0&amp;REFTYPE=CDLT_CHILDLESS_CONTENTS_ITEM_MAIN_BACKREFS&amp;ts=17299158322331630134&amp;mode=backrefs&amp;REFDST=100199"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 Поддержка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"http://www.consultant.ru/cons/cgi/online.cgi?rnd=5F27BB65B34515E386DB183AA0F7338C&amp;req=query&amp;REFDOC=329368&amp;REFBASE=LAW&amp;REFPAGE=0&amp;REFTYPE=CDLT_CHILDLESS_CONTENTS_ITEM_MAIN_BACKREFS_P&amp;ts=1219158322331622495&amp;mode=backrefs&amp;REFDST=100201"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"http://www.consultant.ru/cons/cgi/online.cgi?rnd=5F27BB65B34515E386DB183AA0F7338C&amp;req=query&amp;REFDOC=329368&amp;REFBASE=LAW&amp;REFPAGE=0&amp;REFTYPE=CDLT_CHILDLESS_CONTENTS_ITEM_MAIN_BACKREFS_P&amp;ts=22378158322331622123&amp;mode=backrefs&amp;REFDST=100202"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"http://www.consultant.ru/cons/cgi/online.cgi?rnd=5F27BB65B34515E386DB183AA0F7338C&amp;req=query&amp;REFDOC=329368&amp;REFBASE=LAW&amp;REFPAGE=0&amp;REFTYPE=CDLT_CHILDLESS_CONTENTS_ITEM_MAIN_BACKREFS_P&amp;ts=27996158322331613752&amp;mode=backrefs&amp;REFDST=100203"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"http://www.consultant.ru/cons/cgi/online.cgi?rnd=5F27BB65B34515E386DB183AA0F7338C&amp;req=query&amp;REFDOC=329368&amp;REFBASE=LAW&amp;REFPAGE=0&amp;REFTYPE=CDLT_CHILDLESS_CONTENTS_ITEM_MAIN_BACKREFS_P&amp;ts=27672158322331611123&amp;mode=backrefs&amp;REFDST=100204"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"http://www.consultant.ru/cons/cgi/online.cgi?rnd=5F27BB65B34515E386DB183AA0F7338C&amp;req=query&amp;REFDOC=329368&amp;REFBASE=LAW&amp;REFPAGE=0&amp;REFTYPE=CDLT_CHILDLESS_CONTENTS_ITEM_MAIN_BACKREFS&amp;ts=21048158322331631641&amp;mode=backrefs&amp;REFDST=198"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4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"http://www.consultant.ru/cons/cgi/online.cgi?rnd=5F27BB65B34515E386DB183AA0F7338C&amp;req=query&amp;REFDOC=329368&amp;REFBASE=LAW&amp;REFPAGE=0&amp;REFTYPE=CDLT_CHILDLESS_CONTENTS_ITEM_MAIN_BACKREFS_P&amp;ts=1879015832233164775&amp;mode=backrefs&amp;REFDST=199"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"http://www.consultant.ru/cons/cgi/online.cgi?rnd=5F27BB65B34515E386DB183AA0F7338C&amp;req=query&amp;REFDOC=329368&amp;REFBASE=LAW&amp;REFPAGE=0&amp;REFTYPE=CDLT_CHILDLESS_CONTENTS_ITEM_MAIN_BACKREFS_P&amp;ts=3805158322329232531&amp;mode=backrefs&amp;REFDST=200"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инвалиды и лица с ограниченными возможностями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одинокие и (или) многодетные родители, воспитывающие несовершеннолетних детей, в том числе детей-инвалидов;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выпускники детских домов в возрасте до двадцати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лица, освобожденные из мест лишения свободы и имеющие неснятую или непогашенную судимость;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беженцы и вынужденные переселенцы;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малоимущие граждане;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лица без определенного места жительства и занятий;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граждане, не указанные в </w:t>
      </w:r>
      <w:hyperlink r:id="rId449" w:history="1">
        <w:r w:rsidRPr="00F12B6A">
          <w:rPr>
            <w:rFonts w:ascii="Times New Roman" w:eastAsia="Times New Roman" w:hAnsi="Times New Roman" w:cs="Times New Roman"/>
            <w:color w:val="820082"/>
            <w:sz w:val="23"/>
            <w:u w:val="single"/>
            <w:lang w:eastAsia="ru-RU"/>
          </w:rPr>
          <w:t>подпунктах "а"</w:t>
        </w:r>
      </w:hyperlink>
      <w:r w:rsidRPr="00F12B6A">
        <w:rPr>
          <w:rFonts w:ascii="Times New Roman" w:eastAsia="Times New Roman" w:hAnsi="Times New Roman" w:cs="Times New Roman"/>
          <w:color w:val="000000"/>
          <w:sz w:val="23"/>
          <w:lang w:eastAsia="ru-RU"/>
        </w:rPr>
        <w:t> - </w:t>
      </w:r>
      <w:hyperlink r:id="rId450" w:history="1">
        <w:r w:rsidRPr="00F12B6A">
          <w:rPr>
            <w:rFonts w:ascii="Times New Roman" w:eastAsia="Times New Roman" w:hAnsi="Times New Roman" w:cs="Times New Roman"/>
            <w:color w:val="820082"/>
            <w:sz w:val="23"/>
            <w:u w:val="single"/>
            <w:lang w:eastAsia="ru-RU"/>
          </w:rPr>
          <w:t>"з"</w:t>
        </w:r>
      </w:hyperlink>
      <w:r w:rsidRPr="00F12B6A">
        <w:rPr>
          <w:rFonts w:ascii="Times New Roman" w:eastAsia="Times New Roman" w:hAnsi="Times New Roman" w:cs="Times New Roman"/>
          <w:color w:val="000000"/>
          <w:sz w:val="23"/>
          <w:lang w:eastAsia="ru-RU"/>
        </w:rPr>
        <w:t> настоящего пункта, признанные нуждающимися в социальном обслуживании;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"http://www.consultant.ru/cons/cgi/online.cgi?rnd=5F27BB65B34515E386DB183AA0F7338C&amp;req=query&amp;REFDOC=329368&amp;REFBASE=LAW&amp;REFPAGE=0&amp;REFTYPE=CDLT_CHILDLESS_CONTENTS_ITEM_MAIN_BACKREFS_P&amp;ts=3076615832232926994&amp;mode=backrefs&amp;REFDST=210"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4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обеспечивает реализацию производимых гражданами из числа категорий, указанных в </w:t>
      </w:r>
      <w:hyperlink r:id="rId45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"http://www.consultant.ru/cons/cgi/online.cgi?rnd=5F27BB65B34515E386DB183AA0F7338C&amp;req=query&amp;REFDOC=329368&amp;REFBASE=LAW&amp;REFPAGE=0&amp;REFTYPE=CDLT_CHILDLESS_CONTENTS_ITEM_MAIN_BACKREFS_P&amp;ts=3915158322329231192&amp;mode=backrefs&amp;REFDST=211"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453"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социально-бытовых услуг, направленных на поддержание жизнедеятельности в быту;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социально-педагогических услуг, направленных на профилактику отклонений в поведении;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деятельность по организации отдыха и оздоровления инвалидов и пенсионеров;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деятельность по оказанию услуг в сфере дополнительного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"http://www.consultant.ru/cons/cgi/online.cgi?rnd=5F27BB65B34515E386DB183AA0F7338C&amp;req=query&amp;REFDOC=329368&amp;REFBASE=LAW&amp;REFPAGE=0&amp;REFTYPE=CDLT_CHILDLESS_CONTENTS_ITEM_MAIN_BACKREFS_P&amp;ts=1054615832232925644&amp;mode=backrefs&amp;REFDST=222"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организации отдыха и оздоровления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услуг в сфере дошкольного образования и общего образования, дополнительного образования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454"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455" w:history="1">
        <w:r w:rsidRPr="00F12B6A">
          <w:rPr>
            <w:rFonts w:ascii="Times New Roman" w:eastAsia="Times New Roman" w:hAnsi="Times New Roman" w:cs="Times New Roman"/>
            <w:color w:val="820082"/>
            <w:sz w:val="23"/>
            <w:u w:val="single"/>
            <w:lang w:eastAsia="ru-RU"/>
          </w:rPr>
          <w:t>4 части 1</w:t>
        </w:r>
      </w:hyperlink>
      <w:r w:rsidRPr="00F12B6A">
        <w:rPr>
          <w:rFonts w:ascii="Times New Roman" w:eastAsia="Times New Roman" w:hAnsi="Times New Roman" w:cs="Times New Roman"/>
          <w:color w:val="000000"/>
          <w:sz w:val="23"/>
          <w:lang w:eastAsia="ru-RU"/>
        </w:rPr>
        <w:t> настоящей статьи вправе устанавливать категории граждан дополнительно к категориям, указанным в </w:t>
      </w:r>
      <w:hyperlink r:id="rId456" w:history="1">
        <w:r w:rsidRPr="00F12B6A">
          <w:rPr>
            <w:rFonts w:ascii="Times New Roman" w:eastAsia="Times New Roman" w:hAnsi="Times New Roman" w:cs="Times New Roman"/>
            <w:color w:val="820082"/>
            <w:sz w:val="23"/>
            <w:u w:val="single"/>
            <w:lang w:eastAsia="ru-RU"/>
          </w:rPr>
          <w:t>пункте 1 части 1</w:t>
        </w:r>
      </w:hyperlink>
      <w:r w:rsidRPr="00F12B6A">
        <w:rPr>
          <w:rFonts w:ascii="Times New Roman" w:eastAsia="Times New Roman" w:hAnsi="Times New Roman" w:cs="Times New Roman"/>
          <w:color w:val="000000"/>
          <w:sz w:val="23"/>
          <w:lang w:eastAsia="ru-RU"/>
        </w:rPr>
        <w:t> настоящей статьи, и виды деятельности дополнительно к видам деятельности, указанным в </w:t>
      </w:r>
      <w:hyperlink r:id="rId457" w:history="1">
        <w:r w:rsidRPr="00F12B6A">
          <w:rPr>
            <w:rFonts w:ascii="Times New Roman" w:eastAsia="Times New Roman" w:hAnsi="Times New Roman" w:cs="Times New Roman"/>
            <w:color w:val="820082"/>
            <w:sz w:val="23"/>
            <w:u w:val="single"/>
            <w:lang w:eastAsia="ru-RU"/>
          </w:rPr>
          <w:t>пункте 4 части 1</w:t>
        </w:r>
      </w:hyperlink>
      <w:r w:rsidRPr="00F12B6A">
        <w:rPr>
          <w:rFonts w:ascii="Times New Roman" w:eastAsia="Times New Roman" w:hAnsi="Times New Roman" w:cs="Times New Roman"/>
          <w:color w:val="000000"/>
          <w:sz w:val="23"/>
          <w:lang w:eastAsia="ru-RU"/>
        </w:rPr>
        <w:t>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"http://www.consultant.ru/cons/cgi/online.cgi?rnd=5F27BB65B34515E386DB183AA0F7338C&amp;req=query&amp;REFDOC=329368&amp;REFBASE=LAW&amp;REFPAGE=0&amp;REFTYPE=CDLT_CHILDLESS_CONTENTS_ITEM_MAIN_BACKREFS_P&amp;ts=23501158322329217265&amp;mode=backrefs&amp;REFDST=232"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458"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Оказание поддержки социальным предприятиям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обеспечения наличия инфраструктуры поддержки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оказания финансовой поддержки социальным предприятиям (в том числе в рамках предоставления субсидий);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оказания информационной поддержки социальным предприятиям;</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"http://www.consultant.ru/cons/cgi/online.cgi?rnd=5F27BB65B34515E386DB183AA0F7338C&amp;req=query&amp;REFDOC=329368&amp;REFBASE=LAW&amp;REFPAGE=0&amp;REFTYPE=CDLT_CHILDLESS_CONTENTS_ITEM_MAIN_BACKREFS&amp;ts=27868158322329230432&amp;mode=backrefs&amp;REFDST=100205"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 Поддержка субъектов малого и среднего предпринимательства, осуществляющих сельскохозяйственную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"http://www.consultant.ru/cons/cgi/online.cgi?rnd=5F27BB65B34515E386DB183AA0F7338C&amp;req=query&amp;REFDOC=329368&amp;REFBASE=LAW&amp;REFPAGE=0&amp;REFTYPE=CDLT_MAIN_BACKREFS&amp;ts=3003815832232926715&amp;mode=backrefs&amp;REFDST=100206"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"http://www.consultant.ru/cons/cgi/online.cgi?rnd=5F27BB65B34515E386DB183AA0F7338C&amp;req=query&amp;REFDOC=329368&amp;REFBASE=LAW&amp;REFPAGE=0&amp;REFTYPE=CDLT_CHILDLESS_CONTENTS_ITEM_MAIN_BACKREFS&amp;ts=17601158322329218126&amp;mode=backrefs&amp;REFDST=100277"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25.1. Корпорация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5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"http://www.consultant.ru/cons/cgi/online.cgi?rnd=5F27BB65B34515E386DB183AA0F7338C&amp;req=query&amp;REFDOC=329368&amp;REFBASE=LAW&amp;REFPAGE=0&amp;REFTYPE=CDLT_CHILDLESS_CONTENTS_ITEM_MAIN_BACKREFS_P&amp;ts=11340158322329225542&amp;mode=backrefs&amp;REFDST=100278"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"http://www.consultant.ru/cons/cgi/online.cgi?rnd=5F27BB65B34515E386DB183AA0F7338C&amp;req=query&amp;REFDOC=329368&amp;REFBASE=LAW&amp;REFPAGE=0&amp;REFTYPE=CDLT_CHILDLESS_CONTENTS_ITEM_MAIN_BACKREFS_P&amp;ts=22450158322329220841&amp;mode=backrefs&amp;REFDST=100279"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задачами корпорации развития малого и среднего предпринимательства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"http://www.consultant.ru/cons/cgi/online.cgi?rnd=5F27BB65B34515E386DB183AA0F7338C&amp;req=query&amp;REFDOC=329368&amp;REFBASE=LAW&amp;REFPAGE=0&amp;REFTYPE=CDLT_CHILDLESS_CONTENTS_ITEM_MAIN_BACKREFS_P&amp;ts=18983158322329220206&amp;mode=backrefs&amp;REFDST=100348"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46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"http://www.consultant.ru/cons/cgi/online.cgi?rnd=5F27BB65B34515E386DB183AA0F7338C&amp;req=query&amp;REFDOC=329368&amp;REFBASE=LAW&amp;REFPAGE=0&amp;REFTYPE=CDLT_CHILDLESS_CONTENTS_ITEM_MAIN_BACKREFS_P&amp;ts=2029158322329230754&amp;mode=backrefs&amp;REFDST=250"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6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27.12.2019 N 474-ФЗ)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"http://www.consultant.ru/cons/cgi/online.cgi?rnd=5F27BB65B34515E386DB183AA0F7338C&amp;req=query&amp;REFDOC=329368&amp;REFBASE=LAW&amp;REFPAGE=0&amp;REFTYPE=CDLT_CHILDLESS_CONTENTS_ITEM_MAIN_BACKREFS_P&amp;ts=31034158322329224903&amp;mode=backrefs&amp;REFDST=100349"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46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"http://www.consultant.ru/cons/cgi/online.cgi?rnd=5F27BB65B34515E386DB183AA0F7338C&amp;req=query&amp;REFDOC=329368&amp;REFBASE=LAW&amp;REFPAGE=0&amp;REFTYPE=CDLT_CHILDLESS_CONTENTS_ITEM_MAIN_BACKREFS_P&amp;ts=14739158322329219145&amp;mode=backrefs&amp;REFDST=100287"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Корпорация развития малого и среднего предпринимательства для достижения задач, установленных </w:t>
      </w:r>
      <w:hyperlink r:id="rId467"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осуществляет следующие функции: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"http://www.consultant.ru/cons/cgi/online.cgi?rnd=5F27BB65B34515E386DB183AA0F7338C&amp;req=query&amp;REFDOC=329368&amp;REFBASE=LAW&amp;REFPAGE=0&amp;REFTYPE=CDLT_CHILDLESS_CONTENTS_ITEM_MAIN_BACKREFS_P&amp;ts=24272158322329229631&amp;mode=backrefs&amp;REFDST=100288"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участвует в реализации </w:t>
      </w:r>
      <w:hyperlink r:id="rId468" w:history="1">
        <w:r w:rsidR="00F12B6A" w:rsidRPr="00F12B6A">
          <w:rPr>
            <w:rFonts w:ascii="Times New Roman" w:eastAsia="Times New Roman" w:hAnsi="Times New Roman" w:cs="Times New Roman"/>
            <w:color w:val="820082"/>
            <w:sz w:val="23"/>
            <w:u w:val="single"/>
            <w:lang w:eastAsia="ru-RU"/>
          </w:rPr>
          <w:t>пунктов 2</w:t>
        </w:r>
      </w:hyperlink>
      <w:r w:rsidR="00F12B6A" w:rsidRPr="00F12B6A">
        <w:rPr>
          <w:rFonts w:ascii="Times New Roman" w:eastAsia="Times New Roman" w:hAnsi="Times New Roman" w:cs="Times New Roman"/>
          <w:color w:val="000000"/>
          <w:sz w:val="23"/>
          <w:lang w:eastAsia="ru-RU"/>
        </w:rPr>
        <w:t>, </w:t>
      </w:r>
      <w:hyperlink r:id="rId469"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w:t>
      </w:r>
      <w:hyperlink r:id="rId470" w:history="1">
        <w:r w:rsidR="00F12B6A" w:rsidRPr="00F12B6A">
          <w:rPr>
            <w:rFonts w:ascii="Times New Roman" w:eastAsia="Times New Roman" w:hAnsi="Times New Roman" w:cs="Times New Roman"/>
            <w:color w:val="820082"/>
            <w:sz w:val="23"/>
            <w:u w:val="single"/>
            <w:lang w:eastAsia="ru-RU"/>
          </w:rPr>
          <w:t>6</w:t>
        </w:r>
      </w:hyperlink>
      <w:r w:rsidR="00F12B6A" w:rsidRPr="00F12B6A">
        <w:rPr>
          <w:rFonts w:ascii="Times New Roman" w:eastAsia="Times New Roman" w:hAnsi="Times New Roman" w:cs="Times New Roman"/>
          <w:color w:val="000000"/>
          <w:sz w:val="23"/>
          <w:lang w:eastAsia="ru-RU"/>
        </w:rPr>
        <w:t>, </w:t>
      </w:r>
      <w:hyperlink r:id="rId47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 - </w:t>
      </w:r>
      <w:hyperlink r:id="rId472"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473" w:history="1">
        <w:r w:rsidR="00F12B6A" w:rsidRPr="00F12B6A">
          <w:rPr>
            <w:rFonts w:ascii="Times New Roman" w:eastAsia="Times New Roman" w:hAnsi="Times New Roman" w:cs="Times New Roman"/>
            <w:color w:val="820082"/>
            <w:sz w:val="23"/>
            <w:u w:val="single"/>
            <w:lang w:eastAsia="ru-RU"/>
          </w:rPr>
          <w:t>11</w:t>
        </w:r>
      </w:hyperlink>
      <w:r w:rsidR="00F12B6A" w:rsidRPr="00F12B6A">
        <w:rPr>
          <w:rFonts w:ascii="Times New Roman" w:eastAsia="Times New Roman" w:hAnsi="Times New Roman" w:cs="Times New Roman"/>
          <w:color w:val="000000"/>
          <w:sz w:val="23"/>
          <w:lang w:eastAsia="ru-RU"/>
        </w:rPr>
        <w:t>, </w:t>
      </w:r>
      <w:hyperlink r:id="rId474"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w:t>
      </w:r>
      <w:hyperlink r:id="rId475" w:history="1">
        <w:r w:rsidR="00F12B6A" w:rsidRPr="00F12B6A">
          <w:rPr>
            <w:rFonts w:ascii="Times New Roman" w:eastAsia="Times New Roman" w:hAnsi="Times New Roman" w:cs="Times New Roman"/>
            <w:color w:val="820082"/>
            <w:sz w:val="23"/>
            <w:u w:val="single"/>
            <w:lang w:eastAsia="ru-RU"/>
          </w:rPr>
          <w:t>14</w:t>
        </w:r>
      </w:hyperlink>
      <w:r w:rsidR="00F12B6A" w:rsidRPr="00F12B6A">
        <w:rPr>
          <w:rFonts w:ascii="Times New Roman" w:eastAsia="Times New Roman" w:hAnsi="Times New Roman" w:cs="Times New Roman"/>
          <w:color w:val="000000"/>
          <w:sz w:val="23"/>
          <w:lang w:eastAsia="ru-RU"/>
        </w:rPr>
        <w:t>, </w:t>
      </w:r>
      <w:hyperlink r:id="rId476" w:history="1">
        <w:r w:rsidR="00F12B6A" w:rsidRPr="00F12B6A">
          <w:rPr>
            <w:rFonts w:ascii="Times New Roman" w:eastAsia="Times New Roman" w:hAnsi="Times New Roman" w:cs="Times New Roman"/>
            <w:color w:val="820082"/>
            <w:sz w:val="23"/>
            <w:u w:val="single"/>
            <w:lang w:eastAsia="ru-RU"/>
          </w:rPr>
          <w:t>16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"http://www.consultant.ru/cons/cgi/online.cgi?rnd=5F27BB65B34515E386DB183AA0F7338C&amp;req=query&amp;REFDOC=329368&amp;REFBASE=LAW&amp;REFPAGE=0&amp;REFTYPE=CDLT_CHILDLESS_CONTENTS_ITEM_MAIN_BACKREFS_P&amp;ts=2390115832232922385&amp;mode=backrefs&amp;REFDST=100289"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организует и проводит в установленном Правительством Российской Федерации </w:t>
      </w:r>
      <w:hyperlink r:id="rId477"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78"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"http://www.consultant.ru/cons/cgi/online.cgi?rnd=5F27BB65B34515E386DB183AA0F7338C&amp;req=query&amp;REFDOC=329368&amp;REFBASE=LAW&amp;REFPAGE=0&amp;REFTYPE=CDLT_CHILDLESS_CONTENTS_ITEM_MAIN_BACKREFS_P&amp;ts=7035158322329225214&amp;mode=backrefs&amp;REFDST=100290"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организует и проводит в установленном Правительством Российской Федерации </w:t>
      </w:r>
      <w:hyperlink r:id="rId47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0"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00F12B6A" w:rsidRPr="00F12B6A">
          <w:rPr>
            <w:rFonts w:ascii="Times New Roman" w:eastAsia="Times New Roman" w:hAnsi="Times New Roman" w:cs="Times New Roman"/>
            <w:color w:val="820082"/>
            <w:sz w:val="23"/>
            <w:u w:val="single"/>
            <w:lang w:eastAsia="ru-RU"/>
          </w:rPr>
          <w:t>отчетов</w:t>
        </w:r>
      </w:hyperlink>
      <w:r w:rsidR="00F12B6A"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"http://www.consultant.ru/cons/cgi/online.cgi?rnd=5F27BB65B34515E386DB183AA0F7338C&amp;req=query&amp;REFDOC=329368&amp;REFBASE=LAW&amp;REFPAGE=0&amp;REFTYPE=CDLT_CHILDLESS_CONTENTS_ITEM_MAIN_BACKREFS_P&amp;ts=9641158322329229713&amp;mode=backrefs&amp;REFDST=100291"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организует и проводит в установленном Правительством Российской Федерации </w:t>
      </w:r>
      <w:hyperlink r:id="rId48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4"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обращается в антимонопольный орган в случаях, установленных </w:t>
      </w:r>
      <w:hyperlink r:id="rId486" w:history="1">
        <w:r w:rsidRPr="00F12B6A">
          <w:rPr>
            <w:rFonts w:ascii="Times New Roman" w:eastAsia="Times New Roman" w:hAnsi="Times New Roman" w:cs="Times New Roman"/>
            <w:color w:val="820082"/>
            <w:sz w:val="23"/>
            <w:u w:val="single"/>
            <w:lang w:eastAsia="ru-RU"/>
          </w:rPr>
          <w:t>частью 12 статьи 3</w:t>
        </w:r>
      </w:hyperlink>
      <w:r w:rsidRPr="00F12B6A">
        <w:rPr>
          <w:rFonts w:ascii="Times New Roman" w:eastAsia="Times New Roman" w:hAnsi="Times New Roman" w:cs="Times New Roman"/>
          <w:color w:val="000000"/>
          <w:sz w:val="23"/>
          <w:lang w:eastAsia="ru-RU"/>
        </w:rPr>
        <w:t> и </w:t>
      </w:r>
      <w:hyperlink r:id="rId487" w:history="1">
        <w:r w:rsidRPr="00F12B6A">
          <w:rPr>
            <w:rFonts w:ascii="Times New Roman" w:eastAsia="Times New Roman" w:hAnsi="Times New Roman" w:cs="Times New Roman"/>
            <w:color w:val="820082"/>
            <w:sz w:val="23"/>
            <w:u w:val="single"/>
            <w:lang w:eastAsia="ru-RU"/>
          </w:rPr>
          <w:t>статьей 5.1</w:t>
        </w:r>
      </w:hyperlink>
      <w:r w:rsidRPr="00F12B6A">
        <w:rPr>
          <w:rFonts w:ascii="Times New Roman" w:eastAsia="Times New Roman" w:hAnsi="Times New Roman" w:cs="Times New Roman"/>
          <w:color w:val="000000"/>
          <w:sz w:val="23"/>
          <w:lang w:eastAsia="ru-RU"/>
        </w:rPr>
        <w:t> Федерального закона от 18 июля 2011 года N 223-ФЗ "О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31.12.2017 N 505-ФЗ)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"http://www.consultant.ru/cons/cgi/online.cgi?rnd=5F27BB65B34515E386DB183AA0F7338C&amp;req=query&amp;REFDOC=329368&amp;REFBASE=LAW&amp;REFPAGE=0&amp;REFTYPE=CDLT_CHILDLESS_CONTENTS_ITEM_MAIN_BACKREFS_P&amp;ts=12920158322329215304&amp;mode=backrefs&amp;REFDST=100294"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обжалует в судебном порядке действия (бездействие) заказчиков, определенных в соответствии с Федеральным </w:t>
      </w:r>
      <w:hyperlink r:id="rId4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 ред. Федерального </w:t>
      </w:r>
      <w:hyperlink r:id="rId49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8.1 введен Федеральным </w:t>
      </w:r>
      <w:hyperlink r:id="rId49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9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8.2 введен Федеральным </w:t>
      </w:r>
      <w:hyperlink r:id="rId4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496"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497"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"http://www.consultant.ru/cons/cgi/online.cgi?rnd=5F27BB65B34515E386DB183AA0F7338C&amp;req=query&amp;REFDOC=329368&amp;REFBASE=LAW&amp;REFPAGE=0&amp;REFTYPE=CDLT_CHILDLESS_CONTENTS_ITEM_MAIN_BACKREFS_P&amp;ts=32715832232925582&amp;mode=backrefs&amp;REFDST=100352"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"http://www.consultant.ru/cons/cgi/online.cgi?rnd=5F27BB65B34515E386DB183AA0F7338C&amp;req=query&amp;REFDOC=329368&amp;REFBASE=LAW&amp;REFPAGE=0&amp;REFTYPE=CDLT_CHILDLESS_CONTENTS_ITEM_MAIN_BACKREFS_P&amp;ts=8396158322329231580&amp;mode=backrefs&amp;REFDST=100298"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 организует и проводит в установленном Правительством Российской Федерации </w:t>
      </w:r>
      <w:hyperlink r:id="rId50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502"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12.1 введен Федеральным </w:t>
      </w:r>
      <w:hyperlink r:id="rId50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"http://www.consultant.ru/cons/cgi/online.cgi?rnd=5F27BB65B34515E386DB183AA0F7338C&amp;req=query&amp;REFDOC=329368&amp;REFBASE=LAW&amp;REFPAGE=0&amp;REFTYPE=CDLT_CHILDLESS_CONTENTS_ITEM_MAIN_BACKREFS_P&amp;ts=17695158322329223011&amp;mode=backrefs&amp;REFDST=122"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504" w:history="1">
        <w:r w:rsidR="00F12B6A" w:rsidRPr="00F12B6A">
          <w:rPr>
            <w:rFonts w:ascii="Times New Roman" w:eastAsia="Times New Roman" w:hAnsi="Times New Roman" w:cs="Times New Roman"/>
            <w:color w:val="820082"/>
            <w:sz w:val="23"/>
            <w:u w:val="single"/>
            <w:lang w:eastAsia="ru-RU"/>
          </w:rPr>
          <w:t>статьей 15.2</w:t>
        </w:r>
      </w:hyperlink>
      <w:r w:rsidR="00F12B6A" w:rsidRPr="00F12B6A">
        <w:rPr>
          <w:rFonts w:ascii="Times New Roman" w:eastAsia="Times New Roman" w:hAnsi="Times New Roman" w:cs="Times New Roman"/>
          <w:color w:val="000000"/>
          <w:sz w:val="23"/>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12.2 введен Федеральным </w:t>
      </w:r>
      <w:hyperlink r:id="rId5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12.3) осуществляет ведение единого реестра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12.3 введен Федеральным </w:t>
      </w:r>
      <w:hyperlink r:id="rId50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 в ред. Федерального </w:t>
      </w:r>
      <w:hyperlink r:id="rId50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14) организует разработку информационно-аналитических систем для решения задач, предусмотренных </w:t>
      </w:r>
      <w:hyperlink r:id="rId509"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"http://www.consultant.ru/cons/cgi/online.cgi?rnd=5F27BB65B34515E386DB183AA0F7338C&amp;req=query&amp;REFDOC=329368&amp;REFBASE=LAW&amp;REFPAGE=0&amp;REFTYPE=CDLT_CHILDLESS_CONTENTS_ITEM_MAIN_BACKREFS_P&amp;ts=6814158322329218389&amp;mode=backrefs&amp;REFDST=100303"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осуществляет иные функции для решения задач, предусмотренных </w:t>
      </w:r>
      <w:hyperlink r:id="rId510"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"http://www.consultant.ru/cons/cgi/online.cgi?rnd=5F27BB65B34515E386DB183AA0F7338C&amp;req=query&amp;REFDOC=329368&amp;REFBASE=LAW&amp;REFPAGE=0&amp;REFTYPE=CDLT_CHILDLESS_CONTENTS_ITEM_MAIN_BACKREFS_P&amp;ts=25496158322329222771&amp;mode=backrefs&amp;REFDST=100305"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511"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5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513"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514" w:history="1">
        <w:r w:rsidRPr="00F12B6A">
          <w:rPr>
            <w:rFonts w:ascii="Times New Roman" w:eastAsia="Times New Roman" w:hAnsi="Times New Roman" w:cs="Times New Roman"/>
            <w:color w:val="820082"/>
            <w:sz w:val="23"/>
            <w:u w:val="single"/>
            <w:lang w:eastAsia="ru-RU"/>
          </w:rPr>
          <w:t>- 5 части 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27.12.2019 N 474-ФЗ)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"http://www.consultant.ru/cons/cgi/online.cgi?rnd=5F27BB65B34515E386DB183AA0F7338C&amp;req=query&amp;REFDOC=329368&amp;REFBASE=LAW&amp;REFPAGE=0&amp;REFTYPE=CDLT_CHILDLESS_CONTENTS_ITEM_MAIN_BACKREFS_P&amp;ts=24727158322329230123&amp;mode=backrefs&amp;REFDST=100371"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51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"http://www.consultant.ru/cons/cgi/online.cgi?rnd=5F27BB65B34515E386DB183AA0F7338C&amp;req=query&amp;REFDOC=329368&amp;REFBASE=LAW&amp;REFPAGE=0&amp;REFTYPE=CDLT_CHILDLESS_CONTENTS_ITEM_MAIN_BACKREFS_P&amp;ts=16308158322329222233&amp;mode=backrefs&amp;REFDST=100372"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9" w:history="1">
        <w:r w:rsidR="00F12B6A" w:rsidRPr="00F12B6A">
          <w:rPr>
            <w:rFonts w:ascii="Times New Roman" w:eastAsia="Times New Roman" w:hAnsi="Times New Roman" w:cs="Times New Roman"/>
            <w:color w:val="820082"/>
            <w:sz w:val="23"/>
            <w:u w:val="single"/>
            <w:lang w:eastAsia="ru-RU"/>
          </w:rPr>
          <w:t>Правила</w:t>
        </w:r>
      </w:hyperlink>
      <w:r w:rsidR="00F12B6A" w:rsidRPr="00F12B6A">
        <w:rPr>
          <w:rFonts w:ascii="Times New Roman" w:eastAsia="Times New Roman" w:hAnsi="Times New Roman" w:cs="Times New Roman"/>
          <w:color w:val="000000"/>
          <w:sz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"http://www.consultant.ru/cons/cgi/online.cgi?rnd=5F27BB65B34515E386DB183AA0F7338C&amp;req=query&amp;REFDOC=329368&amp;REFBASE=LAW&amp;REFPAGE=0&amp;REFTYPE=CDLT_CHILDLESS_CONTENTS_ITEM_MAIN_BACKREFS_P&amp;ts=2966115832232924140&amp;mode=backrefs&amp;REFDST=132"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долговые обязательства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"http://www.consultant.ru/cons/cgi/online.cgi?rnd=5F27BB65B34515E386DB183AA0F7338C&amp;req=query&amp;REFDOC=329368&amp;REFBASE=LAW&amp;REFPAGE=0&amp;REFTYPE=CDLT_MAIN_BACKREFS&amp;ts=690115832232929968&amp;mode=backrefs&amp;REFDST=134"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депозиты в кредитных организациях, соответствующих </w:t>
      </w:r>
      <w:hyperlink r:id="rId526"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установленным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 в ред. Федерального </w:t>
      </w:r>
      <w:hyperlink r:id="rId5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52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11.2 введена Федеральным </w:t>
      </w:r>
      <w:hyperlink r:id="rId53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53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11.3 введена Федеральным </w:t>
      </w:r>
      <w:hyperlink r:id="rId5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"http://www.consultant.ru/cons/cgi/online.cgi?rnd=5F27BB65B34515E386DB183AA0F7338C&amp;req=query&amp;REFDOC=329368&amp;REFBASE=LAW&amp;REFPAGE=0&amp;REFTYPE=CDLT_CHILDLESS_CONTENTS_ITEM_MAIN_BACKREFS_P&amp;ts=4653158322329324605&amp;mode=backrefs&amp;REFDST=137"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11.4. Корпорация развития малого и среднего предпринимательства обязана соблюдать следующие нормативы: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норматив достаточности собственных средств (капитала);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норматив соотношения собственных средств (капитала) и принятых обязательств;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максимальный размер риска на одного контрагента или группу связанных контрагентов;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совокупная величина риска по инсайдерам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11.4 введена Федеральным </w:t>
      </w:r>
      <w:hyperlink r:id="rId53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"http://www.consultant.ru/cons/cgi/online.cgi?rnd=5F27BB65B34515E386DB183AA0F7338C&amp;req=query&amp;REFDOC=329368&amp;REFBASE=LAW&amp;REFPAGE=0&amp;REFTYPE=CDLT_CHILDLESS_CONTENTS_ITEM_MAIN_BACKREFS_P&amp;ts=462815832232932003&amp;mode=backrefs&amp;REFDST=142"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11.5. </w:t>
      </w:r>
      <w:hyperlink r:id="rId534" w:history="1">
        <w:r w:rsidR="00F12B6A" w:rsidRPr="00F12B6A">
          <w:rPr>
            <w:rFonts w:ascii="Times New Roman" w:eastAsia="Times New Roman" w:hAnsi="Times New Roman" w:cs="Times New Roman"/>
            <w:color w:val="820082"/>
            <w:sz w:val="23"/>
            <w:u w:val="single"/>
            <w:lang w:eastAsia="ru-RU"/>
          </w:rPr>
          <w:t>Числовые значения</w:t>
        </w:r>
      </w:hyperlink>
      <w:r w:rsidR="00F12B6A" w:rsidRPr="00F12B6A">
        <w:rPr>
          <w:rFonts w:ascii="Times New Roman" w:eastAsia="Times New Roman" w:hAnsi="Times New Roman" w:cs="Times New Roman"/>
          <w:color w:val="000000"/>
          <w:sz w:val="23"/>
          <w:lang w:eastAsia="ru-RU"/>
        </w:rPr>
        <w:t> и </w:t>
      </w:r>
      <w:hyperlink r:id="rId53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расчета нормативов, указанных в </w:t>
      </w:r>
      <w:hyperlink r:id="rId536" w:history="1">
        <w:r w:rsidR="00F12B6A" w:rsidRPr="00F12B6A">
          <w:rPr>
            <w:rFonts w:ascii="Times New Roman" w:eastAsia="Times New Roman" w:hAnsi="Times New Roman" w:cs="Times New Roman"/>
            <w:color w:val="820082"/>
            <w:sz w:val="23"/>
            <w:u w:val="single"/>
            <w:lang w:eastAsia="ru-RU"/>
          </w:rPr>
          <w:t>части 11.4</w:t>
        </w:r>
      </w:hyperlink>
      <w:r w:rsidR="00F12B6A" w:rsidRPr="00F12B6A">
        <w:rPr>
          <w:rFonts w:ascii="Times New Roman" w:eastAsia="Times New Roman" w:hAnsi="Times New Roman" w:cs="Times New Roman"/>
          <w:color w:val="000000"/>
          <w:sz w:val="23"/>
          <w:lang w:eastAsia="ru-RU"/>
        </w:rPr>
        <w:t>настоящей статьи (далее - нормативы),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11.5 введена Федеральным </w:t>
      </w:r>
      <w:hyperlink r:id="rId53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"http://www.consultant.ru/cons/cgi/online.cgi?rnd=5F27BB65B34515E386DB183AA0F7338C&amp;req=query&amp;REFDOC=329368&amp;REFBASE=LAW&amp;REFPAGE=0&amp;REFTYPE=CDLT_CHILDLESS_CONTENTS_ITEM_MAIN_BACKREFS_P&amp;ts=14378158322329317828&amp;mode=backrefs&amp;REFDST=143"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5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аудиторской организации и порядку ее отбора, а также </w:t>
      </w:r>
      <w:hyperlink r:id="rId539"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11.6 введена Федеральным </w:t>
      </w:r>
      <w:hyperlink r:id="rId54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"http://www.consultant.ru/cons/cgi/online.cgi?rnd=5F27BB65B34515E386DB183AA0F7338C&amp;req=query&amp;REFDOC=329368&amp;REFBASE=LAW&amp;REFPAGE=0&amp;REFTYPE=CDLT_CHILDLESS_CONTENTS_ITEM_MAIN_BACKREFS_P&amp;ts=20982158322329327751&amp;mode=backrefs&amp;REFDST=144"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541" w:history="1">
        <w:r w:rsidR="00F12B6A" w:rsidRPr="00F12B6A">
          <w:rPr>
            <w:rFonts w:ascii="Times New Roman" w:eastAsia="Times New Roman" w:hAnsi="Times New Roman" w:cs="Times New Roman"/>
            <w:color w:val="820082"/>
            <w:sz w:val="23"/>
            <w:u w:val="single"/>
            <w:lang w:eastAsia="ru-RU"/>
          </w:rPr>
          <w:t>сроки</w:t>
        </w:r>
      </w:hyperlink>
      <w:r w:rsidR="00F12B6A" w:rsidRPr="00F12B6A">
        <w:rPr>
          <w:rFonts w:ascii="Times New Roman" w:eastAsia="Times New Roman" w:hAnsi="Times New Roman" w:cs="Times New Roman"/>
          <w:color w:val="000000"/>
          <w:sz w:val="23"/>
          <w:lang w:eastAsia="ru-RU"/>
        </w:rPr>
        <w:t>, которые установлены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11.7 введена Федеральным </w:t>
      </w:r>
      <w:hyperlink r:id="rId54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порядок, условия и сроки внесения вкладов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целевое назначение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11.8 введена Федеральным </w:t>
      </w:r>
      <w:hyperlink r:id="rId54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44" w:history="1">
        <w:r w:rsidRPr="00F12B6A">
          <w:rPr>
            <w:rFonts w:ascii="Times New Roman" w:eastAsia="Times New Roman" w:hAnsi="Times New Roman" w:cs="Times New Roman"/>
            <w:color w:val="820082"/>
            <w:sz w:val="23"/>
            <w:u w:val="single"/>
            <w:lang w:eastAsia="ru-RU"/>
          </w:rPr>
          <w:t>части 11.8</w:t>
        </w:r>
      </w:hyperlink>
      <w:r w:rsidRPr="00F12B6A">
        <w:rPr>
          <w:rFonts w:ascii="Times New Roman" w:eastAsia="Times New Roman" w:hAnsi="Times New Roman" w:cs="Times New Roman"/>
          <w:color w:val="000000"/>
          <w:sz w:val="23"/>
          <w:lang w:eastAsia="ru-RU"/>
        </w:rPr>
        <w:t>настоящей статьи нормативным правовым актом Правительства Российской Федерации в порядке, установленном Гражданским </w:t>
      </w:r>
      <w:hyperlink r:id="rId545" w:history="1">
        <w:r w:rsidRPr="00F12B6A">
          <w:rPr>
            <w:rFonts w:ascii="Times New Roman" w:eastAsia="Times New Roman" w:hAnsi="Times New Roman" w:cs="Times New Roman"/>
            <w:color w:val="820082"/>
            <w:sz w:val="23"/>
            <w:u w:val="single"/>
            <w:lang w:eastAsia="ru-RU"/>
          </w:rPr>
          <w:t>кодексом</w:t>
        </w:r>
      </w:hyperlink>
      <w:r w:rsidRPr="00F12B6A">
        <w:rPr>
          <w:rFonts w:ascii="Times New Roman" w:eastAsia="Times New Roman" w:hAnsi="Times New Roman" w:cs="Times New Roman"/>
          <w:color w:val="000000"/>
          <w:sz w:val="23"/>
          <w:lang w:eastAsia="ru-RU"/>
        </w:rPr>
        <w:t> Российской Федерации и Федеральным </w:t>
      </w:r>
      <w:hyperlink r:id="rId5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декабря 1995 года N 208-ФЗ "Об акционерных обществах".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11.9 введена Федеральным </w:t>
      </w:r>
      <w:hyperlink r:id="rId54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48" w:history="1">
        <w:r w:rsidRPr="00F12B6A">
          <w:rPr>
            <w:rFonts w:ascii="Times New Roman" w:eastAsia="Times New Roman" w:hAnsi="Times New Roman" w:cs="Times New Roman"/>
            <w:color w:val="820082"/>
            <w:sz w:val="21"/>
            <w:lang w:eastAsia="ru-RU"/>
          </w:rPr>
          <w:t>N 487-ФЗ</w:t>
        </w:r>
      </w:hyperlink>
      <w:r w:rsidRPr="00F12B6A">
        <w:rPr>
          <w:rFonts w:ascii="Times New Roman" w:eastAsia="Times New Roman" w:hAnsi="Times New Roman" w:cs="Times New Roman"/>
          <w:color w:val="392C69"/>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"http://www.consultant.ru/cons/cgi/online.cgi?rnd=5F27BB65B34515E386DB183AA0F7338C&amp;req=query&amp;REFDOC=329368&amp;REFBASE=LAW&amp;REFPAGE=0&amp;REFTYPE=CDLT_CHILDLESS_CONTENTS_ITEM_MAIN_BACKREFS_P&amp;ts=7668158322329326982&amp;mode=backrefs&amp;REFDST=176"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49" w:history="1">
        <w:r w:rsidR="00F12B6A" w:rsidRPr="00F12B6A">
          <w:rPr>
            <w:rFonts w:ascii="Times New Roman" w:eastAsia="Times New Roman" w:hAnsi="Times New Roman" w:cs="Times New Roman"/>
            <w:color w:val="820082"/>
            <w:sz w:val="23"/>
            <w:u w:val="single"/>
            <w:lang w:eastAsia="ru-RU"/>
          </w:rPr>
          <w:t>пунктом 10 части 4</w:t>
        </w:r>
      </w:hyperlink>
      <w:r w:rsidR="00F12B6A" w:rsidRPr="00F12B6A">
        <w:rPr>
          <w:rFonts w:ascii="Times New Roman" w:eastAsia="Times New Roman" w:hAnsi="Times New Roman" w:cs="Times New Roman"/>
          <w:color w:val="000000"/>
          <w:sz w:val="23"/>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11.10 введена Федеральным </w:t>
      </w:r>
      <w:hyperlink r:id="rId5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25.12.2018 N 487-ФЗ)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"http://www.consultant.ru/cons/cgi/online.cgi?rnd=5F27BB65B34515E386DB183AA0F7338C&amp;req=query&amp;REFDOC=329368&amp;REFBASE=LAW&amp;REFPAGE=0&amp;REFTYPE=CDLT_CHILDLESS_CONTENTS_ITEM_MAIN_BACKREFS_P&amp;ts=6363158322329322044&amp;mode=backrefs&amp;REFDST=100311"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"http://www.consultant.ru/cons/cgi/online.cgi?rnd=5F27BB65B34515E386DB183AA0F7338C&amp;req=query&amp;REFDOC=329368&amp;REFBASE=LAW&amp;REFPAGE=0&amp;REFTYPE=CDLT_CHILDLESS_CONTENTS_ITEM_MAIN_BACKREFS&amp;ts=2508515832232932284&amp;mode=backrefs&amp;REFDST=100313"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25.2. Особенности управления корпорацией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"http://www.consultant.ru/cons/cgi/online.cgi?rnd=5F27BB65B34515E386DB183AA0F7338C&amp;req=query&amp;REFDOC=329368&amp;REFBASE=LAW&amp;REFPAGE=0&amp;REFTYPE=CDLT_CHILDLESS_CONTENTS_ITEM_MAIN_BACKREFS_P&amp;ts=2248915832232939327&amp;mode=backrefs&amp;REFDST=100315"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54"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"http://www.consultant.ru/cons/cgi/online.cgi?rnd=5F27BB65B34515E386DB183AA0F7338C&amp;req=query&amp;REFDOC=329368&amp;REFBASE=LAW&amp;REFPAGE=0&amp;REFTYPE=CDLT_CHILDLESS_CONTENTS_ITEM_MAIN_BACKREFS_P&amp;ts=22040158322329325163&amp;mode=backrefs&amp;REFDST=100355"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55" w:history="1">
        <w:r w:rsidR="00F12B6A" w:rsidRPr="00F12B6A">
          <w:rPr>
            <w:rFonts w:ascii="Times New Roman" w:eastAsia="Times New Roman" w:hAnsi="Times New Roman" w:cs="Times New Roman"/>
            <w:color w:val="820082"/>
            <w:sz w:val="23"/>
            <w:u w:val="single"/>
            <w:lang w:eastAsia="ru-RU"/>
          </w:rPr>
          <w:t>пунктом 13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"http://www.consultant.ru/cons/cgi/online.cgi?rnd=5F27BB65B34515E386DB183AA0F7338C&amp;req=query&amp;REFDOC=329368&amp;REFBASE=LAW&amp;REFPAGE=0&amp;REFTYPE=CDLT_CHILDLESS_CONTENTS_ITEM_MAIN_BACKREFS&amp;ts=2185158322329332180&amp;mode=backrefs&amp;REFDST=245"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25.3. Российский экспортный центр</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02.08.2019 N 293-ФЗ)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"http://www.consultant.ru/cons/cgi/online.cgi?rnd=5F27BB65B34515E386DB183AA0F7338C&amp;req=query&amp;REFDOC=329368&amp;REFBASE=LAW&amp;REFPAGE=0&amp;REFTYPE=CDLT_CHILDLESS_CONTENTS_ITEM_MAIN_BACKREFS_P&amp;ts=89151583223293772&amp;mode=backrefs&amp;REFDST=246"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Российский экспортный центр в целях оказания поддержки субъектам малого и среднего предпринимательства осуществляет: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"http://www.consultant.ru/cons/cgi/online.cgi?rnd=5F27BB65B34515E386DB183AA0F7338C&amp;req=query&amp;REFDOC=329368&amp;REFBASE=LAW&amp;REFPAGE=0&amp;REFTYPE=CDLT_CHILDLESS_CONTENTS_ITEM_MAIN_BACKREFS_P&amp;ts=2816158322329313586&amp;mode=backrefs&amp;REFDST=247"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проведение в </w:t>
      </w:r>
      <w:hyperlink r:id="rId55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0" w:history="1">
        <w:r w:rsidR="00F12B6A" w:rsidRPr="00F12B6A">
          <w:rPr>
            <w:rFonts w:ascii="Times New Roman" w:eastAsia="Times New Roman" w:hAnsi="Times New Roman" w:cs="Times New Roman"/>
            <w:color w:val="820082"/>
            <w:sz w:val="23"/>
            <w:u w:val="single"/>
            <w:lang w:eastAsia="ru-RU"/>
          </w:rPr>
          <w:t>требований</w:t>
        </w:r>
      </w:hyperlink>
      <w:r w:rsidR="00F12B6A" w:rsidRPr="00F12B6A">
        <w:rPr>
          <w:rFonts w:ascii="Times New Roman" w:eastAsia="Times New Roman" w:hAnsi="Times New Roman" w:cs="Times New Roman"/>
          <w:color w:val="000000"/>
          <w:sz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561" w:history="1">
        <w:r w:rsidRPr="00F12B6A">
          <w:rPr>
            <w:rFonts w:ascii="Times New Roman" w:eastAsia="Times New Roman" w:hAnsi="Times New Roman" w:cs="Times New Roman"/>
            <w:color w:val="820082"/>
            <w:sz w:val="23"/>
            <w:u w:val="single"/>
            <w:lang w:eastAsia="ru-RU"/>
          </w:rPr>
          <w:t>пунктом 1 части 1</w:t>
        </w:r>
      </w:hyperlink>
      <w:r w:rsidRPr="00F12B6A">
        <w:rPr>
          <w:rFonts w:ascii="Times New Roman" w:eastAsia="Times New Roman" w:hAnsi="Times New Roman" w:cs="Times New Roman"/>
          <w:color w:val="000000"/>
          <w:sz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"http://www.consultant.ru/cons/cgi/online.cgi?rnd=5F27BB65B34515E386DB183AA0F7338C&amp;req=query&amp;REFDOC=329368&amp;REFBASE=LAW&amp;REFPAGE=0&amp;REFTYPE=CDLT_CHILDLESS_CONTENTS_ITEM_MAIN_BACKREFS&amp;ts=13575158322329332297&amp;mode=backrefs&amp;REFDST=100207"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Признать утратившими силу:</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"http://www.consultant.ru/cons/cgi/online.cgi?rnd=5F27BB65B34515E386DB183AA0F7338C&amp;req=query&amp;REFDOC=329368&amp;REFBASE=LAW&amp;REFPAGE=0&amp;REFTYPE=CDLT_CHILDLESS_CONTENTS_ITEM_MAIN_BACKREFS_P&amp;ts=8192158322329320943&amp;mode=backrefs&amp;REFDST=100209"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Федеральный </w:t>
      </w:r>
      <w:hyperlink r:id="rId562" w:history="1">
        <w:r w:rsidR="00F12B6A" w:rsidRPr="00F12B6A">
          <w:rPr>
            <w:rFonts w:ascii="Times New Roman" w:eastAsia="Times New Roman" w:hAnsi="Times New Roman" w:cs="Times New Roman"/>
            <w:color w:val="A7A0F7"/>
            <w:sz w:val="23"/>
            <w:u w:val="single"/>
            <w:lang w:eastAsia="ru-RU"/>
          </w:rPr>
          <w:t>закон</w:t>
        </w:r>
      </w:hyperlink>
      <w:r w:rsidR="00F12B6A" w:rsidRPr="00F12B6A">
        <w:rPr>
          <w:rFonts w:ascii="Times New Roman" w:eastAsia="Times New Roman" w:hAnsi="Times New Roman" w:cs="Times New Roman"/>
          <w:color w:val="000000"/>
          <w:sz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w:t>
      </w:r>
      <w:hyperlink r:id="rId563" w:history="1">
        <w:r w:rsidRPr="00F12B6A">
          <w:rPr>
            <w:rFonts w:ascii="Times New Roman" w:eastAsia="Times New Roman" w:hAnsi="Times New Roman" w:cs="Times New Roman"/>
            <w:color w:val="820082"/>
            <w:sz w:val="23"/>
            <w:u w:val="single"/>
            <w:lang w:eastAsia="ru-RU"/>
          </w:rPr>
          <w:t>пункт 12 статьи 2</w:t>
        </w:r>
      </w:hyperlink>
      <w:r w:rsidRPr="00F12B6A">
        <w:rPr>
          <w:rFonts w:ascii="Times New Roman" w:eastAsia="Times New Roman" w:hAnsi="Times New Roman" w:cs="Times New Roman"/>
          <w:color w:val="000000"/>
          <w:sz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"http://www.consultant.ru/cons/cgi/online.cgi?rnd=5F27BB65B34515E386DB183AA0F7338C&amp;req=query&amp;REFDOC=329368&amp;REFBASE=LAW&amp;REFPAGE=0&amp;REFTYPE=CDLT_CHILDLESS_CONTENTS_ITEM_MAIN_BACKREFS&amp;ts=10669158322329319905&amp;mode=backrefs&amp;REFDST=100211"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27. Заключительные положения и вступление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"http://www.consultant.ru/cons/cgi/online.cgi?rnd=5F27BB65B34515E386DB183AA0F7338C&amp;req=query&amp;REFDOC=329368&amp;REFBASE=LAW&amp;REFPAGE=0&amp;REFTYPE=CDLT_CHILDLESS_CONTENTS_ITEM_MAIN_BACKREFS_P&amp;ts=2136015832232937117&amp;mode=backrefs&amp;REFDST=100212"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Настоящий Федеральный закон вступает в силу с 1 января 2008 года, за исключением </w:t>
      </w:r>
      <w:hyperlink r:id="rId564" w:history="1">
        <w:r w:rsidR="00F12B6A" w:rsidRPr="00F12B6A">
          <w:rPr>
            <w:rFonts w:ascii="Times New Roman" w:eastAsia="Times New Roman" w:hAnsi="Times New Roman" w:cs="Times New Roman"/>
            <w:color w:val="820082"/>
            <w:sz w:val="23"/>
            <w:u w:val="single"/>
            <w:lang w:eastAsia="ru-RU"/>
          </w:rPr>
          <w:t>части 2 статьи 4</w:t>
        </w:r>
      </w:hyperlink>
      <w:r w:rsidR="00F12B6A" w:rsidRPr="00F12B6A">
        <w:rPr>
          <w:rFonts w:ascii="Times New Roman" w:eastAsia="Times New Roman" w:hAnsi="Times New Roman" w:cs="Times New Roman"/>
          <w:color w:val="000000"/>
          <w:sz w:val="23"/>
          <w:lang w:eastAsia="ru-RU"/>
        </w:rPr>
        <w:t> и </w:t>
      </w:r>
      <w:hyperlink r:id="rId565" w:history="1">
        <w:r w:rsidR="00F12B6A" w:rsidRPr="00F12B6A">
          <w:rPr>
            <w:rFonts w:ascii="Times New Roman" w:eastAsia="Times New Roman" w:hAnsi="Times New Roman" w:cs="Times New Roman"/>
            <w:color w:val="820082"/>
            <w:sz w:val="23"/>
            <w:u w:val="single"/>
            <w:lang w:eastAsia="ru-RU"/>
          </w:rPr>
          <w:t>части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"http://www.consultant.ru/cons/cgi/online.cgi?rnd=5F27BB65B34515E386DB183AA0F7338C&amp;req=query&amp;REFDOC=329368&amp;REFBASE=LAW&amp;REFPAGE=0&amp;REFTYPE=CDLT_CHILDLESS_CONTENTS_ITEM_MAIN_BACKREFS_P&amp;ts=11251158322329325454&amp;mode=backrefs&amp;REFDST=100213"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66" w:history="1">
        <w:r w:rsidR="00F12B6A" w:rsidRPr="00F12B6A">
          <w:rPr>
            <w:rFonts w:ascii="Times New Roman" w:eastAsia="Times New Roman" w:hAnsi="Times New Roman" w:cs="Times New Roman"/>
            <w:color w:val="820082"/>
            <w:sz w:val="23"/>
            <w:u w:val="single"/>
            <w:lang w:eastAsia="ru-RU"/>
          </w:rPr>
          <w:t>Часть 2 статьи 4</w:t>
        </w:r>
      </w:hyperlink>
      <w:r w:rsidR="00F12B6A" w:rsidRPr="00F12B6A">
        <w:rPr>
          <w:rFonts w:ascii="Times New Roman" w:eastAsia="Times New Roman" w:hAnsi="Times New Roman" w:cs="Times New Roman"/>
          <w:color w:val="000000"/>
          <w:sz w:val="23"/>
          <w:lang w:eastAsia="ru-RU"/>
        </w:rPr>
        <w:t> и </w:t>
      </w:r>
      <w:hyperlink r:id="rId567" w:history="1">
        <w:r w:rsidR="00F12B6A" w:rsidRPr="00F12B6A">
          <w:rPr>
            <w:rFonts w:ascii="Times New Roman" w:eastAsia="Times New Roman" w:hAnsi="Times New Roman" w:cs="Times New Roman"/>
            <w:color w:val="820082"/>
            <w:sz w:val="23"/>
            <w:u w:val="single"/>
            <w:lang w:eastAsia="ru-RU"/>
          </w:rPr>
          <w:t>часть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 вступают в силу с 1 января 2010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"http://www.consultant.ru/cons/cgi/online.cgi?rnd=5F27BB65B34515E386DB183AA0F7338C&amp;req=query&amp;REFDOC=329368&amp;REFBASE=LAW&amp;REFPAGE=0&amp;REFTYPE=CDLT_CHILDLESS_CONTENTS_ITEM_MAIN_BACKREFS_P&amp;ts=27402158322329320821&amp;mode=backrefs&amp;REFDST=100214"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Президент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Российской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В.ПУТИН</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Москва, Кремль</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N 209-ФЗ</w:t>
      </w:r>
    </w:p>
    <w:p w:rsidR="00887B0C" w:rsidRDefault="00887B0C"/>
    <w:sectPr w:rsidR="00887B0C" w:rsidSect="00F12B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2B6A"/>
    <w:rsid w:val="0018586C"/>
    <w:rsid w:val="002773A0"/>
    <w:rsid w:val="0066228B"/>
    <w:rsid w:val="00887B0C"/>
    <w:rsid w:val="00BB0BEC"/>
    <w:rsid w:val="00EA2997"/>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415F4-05F6-42D2-A837-DA7F7E19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2B6A"/>
  </w:style>
  <w:style w:type="character" w:customStyle="1" w:styleId="nobr">
    <w:name w:val="nobr"/>
    <w:basedOn w:val="a0"/>
    <w:rsid w:val="00F12B6A"/>
  </w:style>
  <w:style w:type="character" w:styleId="a3">
    <w:name w:val="Hyperlink"/>
    <w:basedOn w:val="a0"/>
    <w:uiPriority w:val="99"/>
    <w:semiHidden/>
    <w:unhideWhenUsed/>
    <w:rsid w:val="00F12B6A"/>
    <w:rPr>
      <w:color w:val="0000FF"/>
      <w:u w:val="single"/>
    </w:rPr>
  </w:style>
  <w:style w:type="character" w:styleId="a4">
    <w:name w:val="FollowedHyperlink"/>
    <w:basedOn w:val="a0"/>
    <w:uiPriority w:val="99"/>
    <w:semiHidden/>
    <w:unhideWhenUsed/>
    <w:rsid w:val="00F12B6A"/>
    <w:rPr>
      <w:color w:val="800080"/>
      <w:u w:val="single"/>
    </w:rPr>
  </w:style>
  <w:style w:type="character" w:customStyle="1" w:styleId="hl">
    <w:name w:val="hl"/>
    <w:basedOn w:val="a0"/>
    <w:rsid w:val="00F1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9270">
      <w:bodyDiv w:val="1"/>
      <w:marLeft w:val="0"/>
      <w:marRight w:val="0"/>
      <w:marTop w:val="0"/>
      <w:marBottom w:val="0"/>
      <w:divBdr>
        <w:top w:val="none" w:sz="0" w:space="0" w:color="auto"/>
        <w:left w:val="none" w:sz="0" w:space="0" w:color="auto"/>
        <w:bottom w:val="none" w:sz="0" w:space="0" w:color="auto"/>
        <w:right w:val="none" w:sz="0" w:space="0" w:color="auto"/>
      </w:divBdr>
      <w:divsChild>
        <w:div w:id="993073157">
          <w:marLeft w:val="0"/>
          <w:marRight w:val="0"/>
          <w:marTop w:val="0"/>
          <w:marBottom w:val="0"/>
          <w:divBdr>
            <w:top w:val="none" w:sz="0" w:space="0" w:color="auto"/>
            <w:left w:val="none" w:sz="0" w:space="0" w:color="auto"/>
            <w:bottom w:val="none" w:sz="0" w:space="0" w:color="auto"/>
            <w:right w:val="none" w:sz="0" w:space="0" w:color="auto"/>
          </w:divBdr>
          <w:divsChild>
            <w:div w:id="947355420">
              <w:marLeft w:val="0"/>
              <w:marRight w:val="0"/>
              <w:marTop w:val="0"/>
              <w:marBottom w:val="0"/>
              <w:divBdr>
                <w:top w:val="none" w:sz="0" w:space="0" w:color="auto"/>
                <w:left w:val="single" w:sz="18" w:space="0" w:color="CED3F1"/>
                <w:bottom w:val="none" w:sz="0" w:space="0" w:color="auto"/>
                <w:right w:val="none" w:sz="0" w:space="0" w:color="auto"/>
              </w:divBdr>
              <w:divsChild>
                <w:div w:id="13503887">
                  <w:marLeft w:val="-138"/>
                  <w:marRight w:val="0"/>
                  <w:marTop w:val="0"/>
                  <w:marBottom w:val="0"/>
                  <w:divBdr>
                    <w:top w:val="none" w:sz="0" w:space="0" w:color="auto"/>
                    <w:left w:val="none" w:sz="0" w:space="0" w:color="auto"/>
                    <w:bottom w:val="none" w:sz="0" w:space="0" w:color="auto"/>
                    <w:right w:val="none" w:sz="0" w:space="0" w:color="auto"/>
                  </w:divBdr>
                </w:div>
              </w:divsChild>
            </w:div>
            <w:div w:id="38165945">
              <w:marLeft w:val="0"/>
              <w:marRight w:val="0"/>
              <w:marTop w:val="0"/>
              <w:marBottom w:val="0"/>
              <w:divBdr>
                <w:top w:val="none" w:sz="0" w:space="0" w:color="auto"/>
                <w:left w:val="single" w:sz="18" w:space="0" w:color="CED3F1"/>
                <w:bottom w:val="none" w:sz="0" w:space="0" w:color="auto"/>
                <w:right w:val="none" w:sz="0" w:space="0" w:color="auto"/>
              </w:divBdr>
            </w:div>
            <w:div w:id="914121653">
              <w:marLeft w:val="0"/>
              <w:marRight w:val="0"/>
              <w:marTop w:val="0"/>
              <w:marBottom w:val="0"/>
              <w:divBdr>
                <w:top w:val="none" w:sz="0" w:space="0" w:color="auto"/>
                <w:left w:val="none" w:sz="0" w:space="0" w:color="auto"/>
                <w:bottom w:val="none" w:sz="0" w:space="0" w:color="auto"/>
                <w:right w:val="none" w:sz="0" w:space="0" w:color="auto"/>
              </w:divBdr>
            </w:div>
            <w:div w:id="848830916">
              <w:marLeft w:val="0"/>
              <w:marRight w:val="0"/>
              <w:marTop w:val="0"/>
              <w:marBottom w:val="0"/>
              <w:divBdr>
                <w:top w:val="none" w:sz="0" w:space="0" w:color="auto"/>
                <w:left w:val="none" w:sz="0" w:space="0" w:color="auto"/>
                <w:bottom w:val="none" w:sz="0" w:space="0" w:color="auto"/>
                <w:right w:val="none" w:sz="0" w:space="0" w:color="auto"/>
              </w:divBdr>
              <w:divsChild>
                <w:div w:id="1078669430">
                  <w:marLeft w:val="0"/>
                  <w:marRight w:val="0"/>
                  <w:marTop w:val="0"/>
                  <w:marBottom w:val="0"/>
                  <w:divBdr>
                    <w:top w:val="none" w:sz="0" w:space="0" w:color="auto"/>
                    <w:left w:val="none" w:sz="0" w:space="0" w:color="auto"/>
                    <w:bottom w:val="none" w:sz="0" w:space="0" w:color="auto"/>
                    <w:right w:val="none" w:sz="0" w:space="0" w:color="auto"/>
                  </w:divBdr>
                </w:div>
              </w:divsChild>
            </w:div>
            <w:div w:id="856239683">
              <w:marLeft w:val="0"/>
              <w:marRight w:val="0"/>
              <w:marTop w:val="0"/>
              <w:marBottom w:val="0"/>
              <w:divBdr>
                <w:top w:val="none" w:sz="0" w:space="0" w:color="auto"/>
                <w:left w:val="none" w:sz="0" w:space="0" w:color="auto"/>
                <w:bottom w:val="none" w:sz="0" w:space="0" w:color="auto"/>
                <w:right w:val="none" w:sz="0" w:space="0" w:color="auto"/>
              </w:divBdr>
              <w:divsChild>
                <w:div w:id="1767073867">
                  <w:marLeft w:val="0"/>
                  <w:marRight w:val="0"/>
                  <w:marTop w:val="0"/>
                  <w:marBottom w:val="0"/>
                  <w:divBdr>
                    <w:top w:val="none" w:sz="0" w:space="0" w:color="auto"/>
                    <w:left w:val="none" w:sz="0" w:space="0" w:color="auto"/>
                    <w:bottom w:val="none" w:sz="0" w:space="0" w:color="auto"/>
                    <w:right w:val="none" w:sz="0" w:space="0" w:color="auto"/>
                  </w:divBdr>
                </w:div>
              </w:divsChild>
            </w:div>
            <w:div w:id="1514875449">
              <w:marLeft w:val="0"/>
              <w:marRight w:val="0"/>
              <w:marTop w:val="0"/>
              <w:marBottom w:val="0"/>
              <w:divBdr>
                <w:top w:val="none" w:sz="0" w:space="0" w:color="auto"/>
                <w:left w:val="none" w:sz="0" w:space="0" w:color="auto"/>
                <w:bottom w:val="none" w:sz="0" w:space="0" w:color="auto"/>
                <w:right w:val="none" w:sz="0" w:space="0" w:color="auto"/>
              </w:divBdr>
            </w:div>
            <w:div w:id="1188715840">
              <w:marLeft w:val="0"/>
              <w:marRight w:val="0"/>
              <w:marTop w:val="0"/>
              <w:marBottom w:val="0"/>
              <w:divBdr>
                <w:top w:val="none" w:sz="0" w:space="0" w:color="auto"/>
                <w:left w:val="none" w:sz="0" w:space="0" w:color="auto"/>
                <w:bottom w:val="none" w:sz="0" w:space="0" w:color="auto"/>
                <w:right w:val="none" w:sz="0" w:space="0" w:color="auto"/>
              </w:divBdr>
              <w:divsChild>
                <w:div w:id="1857306323">
                  <w:marLeft w:val="0"/>
                  <w:marRight w:val="0"/>
                  <w:marTop w:val="0"/>
                  <w:marBottom w:val="0"/>
                  <w:divBdr>
                    <w:top w:val="none" w:sz="0" w:space="0" w:color="auto"/>
                    <w:left w:val="none" w:sz="0" w:space="0" w:color="auto"/>
                    <w:bottom w:val="none" w:sz="0" w:space="0" w:color="auto"/>
                    <w:right w:val="none" w:sz="0" w:space="0" w:color="auto"/>
                  </w:divBdr>
                </w:div>
              </w:divsChild>
            </w:div>
            <w:div w:id="369456673">
              <w:marLeft w:val="0"/>
              <w:marRight w:val="0"/>
              <w:marTop w:val="0"/>
              <w:marBottom w:val="0"/>
              <w:divBdr>
                <w:top w:val="none" w:sz="0" w:space="0" w:color="auto"/>
                <w:left w:val="none" w:sz="0" w:space="0" w:color="auto"/>
                <w:bottom w:val="none" w:sz="0" w:space="0" w:color="auto"/>
                <w:right w:val="none" w:sz="0" w:space="0" w:color="auto"/>
              </w:divBdr>
            </w:div>
            <w:div w:id="123473280">
              <w:marLeft w:val="0"/>
              <w:marRight w:val="0"/>
              <w:marTop w:val="0"/>
              <w:marBottom w:val="0"/>
              <w:divBdr>
                <w:top w:val="none" w:sz="0" w:space="0" w:color="auto"/>
                <w:left w:val="none" w:sz="0" w:space="0" w:color="auto"/>
                <w:bottom w:val="none" w:sz="0" w:space="0" w:color="auto"/>
                <w:right w:val="none" w:sz="0" w:space="0" w:color="auto"/>
              </w:divBdr>
            </w:div>
            <w:div w:id="2059013970">
              <w:marLeft w:val="0"/>
              <w:marRight w:val="0"/>
              <w:marTop w:val="0"/>
              <w:marBottom w:val="0"/>
              <w:divBdr>
                <w:top w:val="none" w:sz="0" w:space="0" w:color="auto"/>
                <w:left w:val="none" w:sz="0" w:space="0" w:color="auto"/>
                <w:bottom w:val="none" w:sz="0" w:space="0" w:color="auto"/>
                <w:right w:val="none" w:sz="0" w:space="0" w:color="auto"/>
              </w:divBdr>
            </w:div>
            <w:div w:id="1412897936">
              <w:marLeft w:val="0"/>
              <w:marRight w:val="0"/>
              <w:marTop w:val="0"/>
              <w:marBottom w:val="0"/>
              <w:divBdr>
                <w:top w:val="none" w:sz="0" w:space="0" w:color="auto"/>
                <w:left w:val="none" w:sz="0" w:space="0" w:color="auto"/>
                <w:bottom w:val="none" w:sz="0" w:space="0" w:color="auto"/>
                <w:right w:val="none" w:sz="0" w:space="0" w:color="auto"/>
              </w:divBdr>
            </w:div>
            <w:div w:id="1171140863">
              <w:marLeft w:val="0"/>
              <w:marRight w:val="0"/>
              <w:marTop w:val="0"/>
              <w:marBottom w:val="0"/>
              <w:divBdr>
                <w:top w:val="none" w:sz="0" w:space="0" w:color="auto"/>
                <w:left w:val="none" w:sz="0" w:space="0" w:color="auto"/>
                <w:bottom w:val="none" w:sz="0" w:space="0" w:color="auto"/>
                <w:right w:val="none" w:sz="0" w:space="0" w:color="auto"/>
              </w:divBdr>
              <w:divsChild>
                <w:div w:id="1036153499">
                  <w:marLeft w:val="0"/>
                  <w:marRight w:val="0"/>
                  <w:marTop w:val="0"/>
                  <w:marBottom w:val="0"/>
                  <w:divBdr>
                    <w:top w:val="none" w:sz="0" w:space="0" w:color="auto"/>
                    <w:left w:val="none" w:sz="0" w:space="0" w:color="auto"/>
                    <w:bottom w:val="none" w:sz="0" w:space="0" w:color="auto"/>
                    <w:right w:val="none" w:sz="0" w:space="0" w:color="auto"/>
                  </w:divBdr>
                </w:div>
              </w:divsChild>
            </w:div>
            <w:div w:id="1266961560">
              <w:marLeft w:val="0"/>
              <w:marRight w:val="0"/>
              <w:marTop w:val="0"/>
              <w:marBottom w:val="0"/>
              <w:divBdr>
                <w:top w:val="none" w:sz="0" w:space="0" w:color="auto"/>
                <w:left w:val="none" w:sz="0" w:space="0" w:color="auto"/>
                <w:bottom w:val="none" w:sz="0" w:space="0" w:color="auto"/>
                <w:right w:val="none" w:sz="0" w:space="0" w:color="auto"/>
              </w:divBdr>
            </w:div>
            <w:div w:id="1921018355">
              <w:marLeft w:val="0"/>
              <w:marRight w:val="0"/>
              <w:marTop w:val="0"/>
              <w:marBottom w:val="0"/>
              <w:divBdr>
                <w:top w:val="none" w:sz="0" w:space="0" w:color="auto"/>
                <w:left w:val="none" w:sz="0" w:space="0" w:color="auto"/>
                <w:bottom w:val="none" w:sz="0" w:space="0" w:color="auto"/>
                <w:right w:val="none" w:sz="0" w:space="0" w:color="auto"/>
              </w:divBdr>
              <w:divsChild>
                <w:div w:id="271789432">
                  <w:marLeft w:val="0"/>
                  <w:marRight w:val="0"/>
                  <w:marTop w:val="0"/>
                  <w:marBottom w:val="0"/>
                  <w:divBdr>
                    <w:top w:val="none" w:sz="0" w:space="0" w:color="auto"/>
                    <w:left w:val="none" w:sz="0" w:space="0" w:color="auto"/>
                    <w:bottom w:val="none" w:sz="0" w:space="0" w:color="auto"/>
                    <w:right w:val="none" w:sz="0" w:space="0" w:color="auto"/>
                  </w:divBdr>
                </w:div>
              </w:divsChild>
            </w:div>
            <w:div w:id="927540737">
              <w:marLeft w:val="0"/>
              <w:marRight w:val="0"/>
              <w:marTop w:val="0"/>
              <w:marBottom w:val="0"/>
              <w:divBdr>
                <w:top w:val="none" w:sz="0" w:space="0" w:color="auto"/>
                <w:left w:val="none" w:sz="0" w:space="0" w:color="auto"/>
                <w:bottom w:val="none" w:sz="0" w:space="0" w:color="auto"/>
                <w:right w:val="none" w:sz="0" w:space="0" w:color="auto"/>
              </w:divBdr>
            </w:div>
            <w:div w:id="2064019802">
              <w:marLeft w:val="0"/>
              <w:marRight w:val="0"/>
              <w:marTop w:val="0"/>
              <w:marBottom w:val="0"/>
              <w:divBdr>
                <w:top w:val="none" w:sz="0" w:space="0" w:color="auto"/>
                <w:left w:val="none" w:sz="0" w:space="0" w:color="auto"/>
                <w:bottom w:val="none" w:sz="0" w:space="0" w:color="auto"/>
                <w:right w:val="none" w:sz="0" w:space="0" w:color="auto"/>
              </w:divBdr>
              <w:divsChild>
                <w:div w:id="2130735986">
                  <w:marLeft w:val="0"/>
                  <w:marRight w:val="0"/>
                  <w:marTop w:val="0"/>
                  <w:marBottom w:val="0"/>
                  <w:divBdr>
                    <w:top w:val="none" w:sz="0" w:space="0" w:color="auto"/>
                    <w:left w:val="none" w:sz="0" w:space="0" w:color="auto"/>
                    <w:bottom w:val="none" w:sz="0" w:space="0" w:color="auto"/>
                    <w:right w:val="none" w:sz="0" w:space="0" w:color="auto"/>
                  </w:divBdr>
                </w:div>
              </w:divsChild>
            </w:div>
            <w:div w:id="810556479">
              <w:marLeft w:val="0"/>
              <w:marRight w:val="0"/>
              <w:marTop w:val="0"/>
              <w:marBottom w:val="0"/>
              <w:divBdr>
                <w:top w:val="none" w:sz="0" w:space="0" w:color="auto"/>
                <w:left w:val="none" w:sz="0" w:space="0" w:color="auto"/>
                <w:bottom w:val="none" w:sz="0" w:space="0" w:color="auto"/>
                <w:right w:val="none" w:sz="0" w:space="0" w:color="auto"/>
              </w:divBdr>
            </w:div>
            <w:div w:id="230770157">
              <w:marLeft w:val="0"/>
              <w:marRight w:val="0"/>
              <w:marTop w:val="0"/>
              <w:marBottom w:val="0"/>
              <w:divBdr>
                <w:top w:val="none" w:sz="0" w:space="0" w:color="auto"/>
                <w:left w:val="none" w:sz="0" w:space="0" w:color="auto"/>
                <w:bottom w:val="none" w:sz="0" w:space="0" w:color="auto"/>
                <w:right w:val="none" w:sz="0" w:space="0" w:color="auto"/>
              </w:divBdr>
              <w:divsChild>
                <w:div w:id="961114464">
                  <w:marLeft w:val="0"/>
                  <w:marRight w:val="0"/>
                  <w:marTop w:val="0"/>
                  <w:marBottom w:val="0"/>
                  <w:divBdr>
                    <w:top w:val="none" w:sz="0" w:space="0" w:color="auto"/>
                    <w:left w:val="none" w:sz="0" w:space="0" w:color="auto"/>
                    <w:bottom w:val="none" w:sz="0" w:space="0" w:color="auto"/>
                    <w:right w:val="none" w:sz="0" w:space="0" w:color="auto"/>
                  </w:divBdr>
                </w:div>
              </w:divsChild>
            </w:div>
            <w:div w:id="555549108">
              <w:marLeft w:val="0"/>
              <w:marRight w:val="0"/>
              <w:marTop w:val="0"/>
              <w:marBottom w:val="0"/>
              <w:divBdr>
                <w:top w:val="none" w:sz="0" w:space="0" w:color="auto"/>
                <w:left w:val="none" w:sz="0" w:space="0" w:color="auto"/>
                <w:bottom w:val="none" w:sz="0" w:space="0" w:color="auto"/>
                <w:right w:val="none" w:sz="0" w:space="0" w:color="auto"/>
              </w:divBdr>
            </w:div>
            <w:div w:id="1689982878">
              <w:marLeft w:val="0"/>
              <w:marRight w:val="0"/>
              <w:marTop w:val="0"/>
              <w:marBottom w:val="0"/>
              <w:divBdr>
                <w:top w:val="none" w:sz="0" w:space="0" w:color="auto"/>
                <w:left w:val="none" w:sz="0" w:space="0" w:color="auto"/>
                <w:bottom w:val="none" w:sz="0" w:space="0" w:color="auto"/>
                <w:right w:val="none" w:sz="0" w:space="0" w:color="auto"/>
              </w:divBdr>
              <w:divsChild>
                <w:div w:id="1789738471">
                  <w:marLeft w:val="0"/>
                  <w:marRight w:val="0"/>
                  <w:marTop w:val="0"/>
                  <w:marBottom w:val="0"/>
                  <w:divBdr>
                    <w:top w:val="none" w:sz="0" w:space="0" w:color="auto"/>
                    <w:left w:val="none" w:sz="0" w:space="0" w:color="auto"/>
                    <w:bottom w:val="none" w:sz="0" w:space="0" w:color="auto"/>
                    <w:right w:val="none" w:sz="0" w:space="0" w:color="auto"/>
                  </w:divBdr>
                </w:div>
              </w:divsChild>
            </w:div>
            <w:div w:id="289678376">
              <w:marLeft w:val="0"/>
              <w:marRight w:val="0"/>
              <w:marTop w:val="0"/>
              <w:marBottom w:val="0"/>
              <w:divBdr>
                <w:top w:val="none" w:sz="0" w:space="0" w:color="auto"/>
                <w:left w:val="none" w:sz="0" w:space="0" w:color="auto"/>
                <w:bottom w:val="none" w:sz="0" w:space="0" w:color="auto"/>
                <w:right w:val="none" w:sz="0" w:space="0" w:color="auto"/>
              </w:divBdr>
            </w:div>
            <w:div w:id="1950308608">
              <w:marLeft w:val="0"/>
              <w:marRight w:val="0"/>
              <w:marTop w:val="0"/>
              <w:marBottom w:val="0"/>
              <w:divBdr>
                <w:top w:val="none" w:sz="0" w:space="0" w:color="auto"/>
                <w:left w:val="none" w:sz="0" w:space="0" w:color="auto"/>
                <w:bottom w:val="none" w:sz="0" w:space="0" w:color="auto"/>
                <w:right w:val="none" w:sz="0" w:space="0" w:color="auto"/>
              </w:divBdr>
              <w:divsChild>
                <w:div w:id="551309504">
                  <w:marLeft w:val="0"/>
                  <w:marRight w:val="0"/>
                  <w:marTop w:val="0"/>
                  <w:marBottom w:val="0"/>
                  <w:divBdr>
                    <w:top w:val="none" w:sz="0" w:space="0" w:color="auto"/>
                    <w:left w:val="none" w:sz="0" w:space="0" w:color="auto"/>
                    <w:bottom w:val="none" w:sz="0" w:space="0" w:color="auto"/>
                    <w:right w:val="none" w:sz="0" w:space="0" w:color="auto"/>
                  </w:divBdr>
                </w:div>
              </w:divsChild>
            </w:div>
            <w:div w:id="1875921308">
              <w:marLeft w:val="0"/>
              <w:marRight w:val="0"/>
              <w:marTop w:val="0"/>
              <w:marBottom w:val="0"/>
              <w:divBdr>
                <w:top w:val="none" w:sz="0" w:space="0" w:color="auto"/>
                <w:left w:val="none" w:sz="0" w:space="0" w:color="auto"/>
                <w:bottom w:val="none" w:sz="0" w:space="0" w:color="auto"/>
                <w:right w:val="none" w:sz="0" w:space="0" w:color="auto"/>
              </w:divBdr>
              <w:divsChild>
                <w:div w:id="13968873">
                  <w:marLeft w:val="0"/>
                  <w:marRight w:val="0"/>
                  <w:marTop w:val="0"/>
                  <w:marBottom w:val="0"/>
                  <w:divBdr>
                    <w:top w:val="none" w:sz="0" w:space="0" w:color="auto"/>
                    <w:left w:val="none" w:sz="0" w:space="0" w:color="auto"/>
                    <w:bottom w:val="none" w:sz="0" w:space="0" w:color="auto"/>
                    <w:right w:val="none" w:sz="0" w:space="0" w:color="auto"/>
                  </w:divBdr>
                </w:div>
              </w:divsChild>
            </w:div>
            <w:div w:id="2128772022">
              <w:marLeft w:val="0"/>
              <w:marRight w:val="0"/>
              <w:marTop w:val="0"/>
              <w:marBottom w:val="0"/>
              <w:divBdr>
                <w:top w:val="none" w:sz="0" w:space="0" w:color="auto"/>
                <w:left w:val="none" w:sz="0" w:space="0" w:color="auto"/>
                <w:bottom w:val="none" w:sz="0" w:space="0" w:color="auto"/>
                <w:right w:val="none" w:sz="0" w:space="0" w:color="auto"/>
              </w:divBdr>
            </w:div>
            <w:div w:id="484904354">
              <w:marLeft w:val="0"/>
              <w:marRight w:val="0"/>
              <w:marTop w:val="0"/>
              <w:marBottom w:val="0"/>
              <w:divBdr>
                <w:top w:val="none" w:sz="0" w:space="0" w:color="auto"/>
                <w:left w:val="none" w:sz="0" w:space="0" w:color="auto"/>
                <w:bottom w:val="none" w:sz="0" w:space="0" w:color="auto"/>
                <w:right w:val="none" w:sz="0" w:space="0" w:color="auto"/>
              </w:divBdr>
            </w:div>
            <w:div w:id="470903667">
              <w:marLeft w:val="0"/>
              <w:marRight w:val="0"/>
              <w:marTop w:val="0"/>
              <w:marBottom w:val="0"/>
              <w:divBdr>
                <w:top w:val="none" w:sz="0" w:space="0" w:color="auto"/>
                <w:left w:val="none" w:sz="0" w:space="0" w:color="auto"/>
                <w:bottom w:val="none" w:sz="0" w:space="0" w:color="auto"/>
                <w:right w:val="none" w:sz="0" w:space="0" w:color="auto"/>
              </w:divBdr>
              <w:divsChild>
                <w:div w:id="476412520">
                  <w:marLeft w:val="0"/>
                  <w:marRight w:val="0"/>
                  <w:marTop w:val="0"/>
                  <w:marBottom w:val="0"/>
                  <w:divBdr>
                    <w:top w:val="none" w:sz="0" w:space="0" w:color="auto"/>
                    <w:left w:val="none" w:sz="0" w:space="0" w:color="auto"/>
                    <w:bottom w:val="none" w:sz="0" w:space="0" w:color="auto"/>
                    <w:right w:val="none" w:sz="0" w:space="0" w:color="auto"/>
                  </w:divBdr>
                </w:div>
              </w:divsChild>
            </w:div>
            <w:div w:id="1204440641">
              <w:marLeft w:val="0"/>
              <w:marRight w:val="0"/>
              <w:marTop w:val="0"/>
              <w:marBottom w:val="0"/>
              <w:divBdr>
                <w:top w:val="none" w:sz="0" w:space="0" w:color="auto"/>
                <w:left w:val="none" w:sz="0" w:space="0" w:color="auto"/>
                <w:bottom w:val="none" w:sz="0" w:space="0" w:color="auto"/>
                <w:right w:val="none" w:sz="0" w:space="0" w:color="auto"/>
              </w:divBdr>
            </w:div>
            <w:div w:id="862280804">
              <w:marLeft w:val="0"/>
              <w:marRight w:val="0"/>
              <w:marTop w:val="0"/>
              <w:marBottom w:val="0"/>
              <w:divBdr>
                <w:top w:val="none" w:sz="0" w:space="0" w:color="auto"/>
                <w:left w:val="none" w:sz="0" w:space="0" w:color="auto"/>
                <w:bottom w:val="none" w:sz="0" w:space="0" w:color="auto"/>
                <w:right w:val="none" w:sz="0" w:space="0" w:color="auto"/>
              </w:divBdr>
              <w:divsChild>
                <w:div w:id="1133862680">
                  <w:marLeft w:val="0"/>
                  <w:marRight w:val="0"/>
                  <w:marTop w:val="0"/>
                  <w:marBottom w:val="0"/>
                  <w:divBdr>
                    <w:top w:val="none" w:sz="0" w:space="0" w:color="auto"/>
                    <w:left w:val="none" w:sz="0" w:space="0" w:color="auto"/>
                    <w:bottom w:val="none" w:sz="0" w:space="0" w:color="auto"/>
                    <w:right w:val="none" w:sz="0" w:space="0" w:color="auto"/>
                  </w:divBdr>
                </w:div>
              </w:divsChild>
            </w:div>
            <w:div w:id="496766614">
              <w:marLeft w:val="0"/>
              <w:marRight w:val="0"/>
              <w:marTop w:val="0"/>
              <w:marBottom w:val="0"/>
              <w:divBdr>
                <w:top w:val="none" w:sz="0" w:space="0" w:color="auto"/>
                <w:left w:val="none" w:sz="0" w:space="0" w:color="auto"/>
                <w:bottom w:val="none" w:sz="0" w:space="0" w:color="auto"/>
                <w:right w:val="none" w:sz="0" w:space="0" w:color="auto"/>
              </w:divBdr>
            </w:div>
            <w:div w:id="704797336">
              <w:marLeft w:val="0"/>
              <w:marRight w:val="0"/>
              <w:marTop w:val="0"/>
              <w:marBottom w:val="0"/>
              <w:divBdr>
                <w:top w:val="none" w:sz="0" w:space="0" w:color="auto"/>
                <w:left w:val="none" w:sz="0" w:space="0" w:color="auto"/>
                <w:bottom w:val="none" w:sz="0" w:space="0" w:color="auto"/>
                <w:right w:val="none" w:sz="0" w:space="0" w:color="auto"/>
              </w:divBdr>
              <w:divsChild>
                <w:div w:id="560364347">
                  <w:marLeft w:val="0"/>
                  <w:marRight w:val="0"/>
                  <w:marTop w:val="0"/>
                  <w:marBottom w:val="0"/>
                  <w:divBdr>
                    <w:top w:val="none" w:sz="0" w:space="0" w:color="auto"/>
                    <w:left w:val="none" w:sz="0" w:space="0" w:color="auto"/>
                    <w:bottom w:val="none" w:sz="0" w:space="0" w:color="auto"/>
                    <w:right w:val="none" w:sz="0" w:space="0" w:color="auto"/>
                  </w:divBdr>
                </w:div>
              </w:divsChild>
            </w:div>
            <w:div w:id="610555519">
              <w:marLeft w:val="0"/>
              <w:marRight w:val="0"/>
              <w:marTop w:val="0"/>
              <w:marBottom w:val="0"/>
              <w:divBdr>
                <w:top w:val="none" w:sz="0" w:space="0" w:color="auto"/>
                <w:left w:val="none" w:sz="0" w:space="0" w:color="auto"/>
                <w:bottom w:val="none" w:sz="0" w:space="0" w:color="auto"/>
                <w:right w:val="none" w:sz="0" w:space="0" w:color="auto"/>
              </w:divBdr>
            </w:div>
            <w:div w:id="1704674508">
              <w:marLeft w:val="0"/>
              <w:marRight w:val="0"/>
              <w:marTop w:val="0"/>
              <w:marBottom w:val="0"/>
              <w:divBdr>
                <w:top w:val="none" w:sz="0" w:space="0" w:color="auto"/>
                <w:left w:val="none" w:sz="0" w:space="0" w:color="auto"/>
                <w:bottom w:val="none" w:sz="0" w:space="0" w:color="auto"/>
                <w:right w:val="none" w:sz="0" w:space="0" w:color="auto"/>
              </w:divBdr>
            </w:div>
            <w:div w:id="1798642608">
              <w:marLeft w:val="0"/>
              <w:marRight w:val="0"/>
              <w:marTop w:val="0"/>
              <w:marBottom w:val="0"/>
              <w:divBdr>
                <w:top w:val="none" w:sz="0" w:space="0" w:color="auto"/>
                <w:left w:val="none" w:sz="0" w:space="0" w:color="auto"/>
                <w:bottom w:val="none" w:sz="0" w:space="0" w:color="auto"/>
                <w:right w:val="none" w:sz="0" w:space="0" w:color="auto"/>
              </w:divBdr>
              <w:divsChild>
                <w:div w:id="1680236770">
                  <w:marLeft w:val="0"/>
                  <w:marRight w:val="0"/>
                  <w:marTop w:val="0"/>
                  <w:marBottom w:val="0"/>
                  <w:divBdr>
                    <w:top w:val="none" w:sz="0" w:space="0" w:color="auto"/>
                    <w:left w:val="none" w:sz="0" w:space="0" w:color="auto"/>
                    <w:bottom w:val="none" w:sz="0" w:space="0" w:color="auto"/>
                    <w:right w:val="none" w:sz="0" w:space="0" w:color="auto"/>
                  </w:divBdr>
                </w:div>
              </w:divsChild>
            </w:div>
            <w:div w:id="1087307977">
              <w:marLeft w:val="0"/>
              <w:marRight w:val="0"/>
              <w:marTop w:val="0"/>
              <w:marBottom w:val="0"/>
              <w:divBdr>
                <w:top w:val="none" w:sz="0" w:space="0" w:color="auto"/>
                <w:left w:val="none" w:sz="0" w:space="0" w:color="auto"/>
                <w:bottom w:val="none" w:sz="0" w:space="0" w:color="auto"/>
                <w:right w:val="none" w:sz="0" w:space="0" w:color="auto"/>
              </w:divBdr>
            </w:div>
            <w:div w:id="821628481">
              <w:marLeft w:val="0"/>
              <w:marRight w:val="0"/>
              <w:marTop w:val="0"/>
              <w:marBottom w:val="0"/>
              <w:divBdr>
                <w:top w:val="none" w:sz="0" w:space="0" w:color="auto"/>
                <w:left w:val="none" w:sz="0" w:space="0" w:color="auto"/>
                <w:bottom w:val="none" w:sz="0" w:space="0" w:color="auto"/>
                <w:right w:val="none" w:sz="0" w:space="0" w:color="auto"/>
              </w:divBdr>
              <w:divsChild>
                <w:div w:id="805666716">
                  <w:marLeft w:val="0"/>
                  <w:marRight w:val="0"/>
                  <w:marTop w:val="0"/>
                  <w:marBottom w:val="0"/>
                  <w:divBdr>
                    <w:top w:val="none" w:sz="0" w:space="0" w:color="auto"/>
                    <w:left w:val="none" w:sz="0" w:space="0" w:color="auto"/>
                    <w:bottom w:val="none" w:sz="0" w:space="0" w:color="auto"/>
                    <w:right w:val="none" w:sz="0" w:space="0" w:color="auto"/>
                  </w:divBdr>
                </w:div>
              </w:divsChild>
            </w:div>
            <w:div w:id="1723096705">
              <w:marLeft w:val="0"/>
              <w:marRight w:val="0"/>
              <w:marTop w:val="0"/>
              <w:marBottom w:val="0"/>
              <w:divBdr>
                <w:top w:val="none" w:sz="0" w:space="0" w:color="auto"/>
                <w:left w:val="none" w:sz="0" w:space="0" w:color="auto"/>
                <w:bottom w:val="none" w:sz="0" w:space="0" w:color="auto"/>
                <w:right w:val="none" w:sz="0" w:space="0" w:color="auto"/>
              </w:divBdr>
            </w:div>
            <w:div w:id="1203596912">
              <w:marLeft w:val="0"/>
              <w:marRight w:val="0"/>
              <w:marTop w:val="0"/>
              <w:marBottom w:val="0"/>
              <w:divBdr>
                <w:top w:val="none" w:sz="0" w:space="0" w:color="auto"/>
                <w:left w:val="none" w:sz="0" w:space="0" w:color="auto"/>
                <w:bottom w:val="none" w:sz="0" w:space="0" w:color="auto"/>
                <w:right w:val="none" w:sz="0" w:space="0" w:color="auto"/>
              </w:divBdr>
              <w:divsChild>
                <w:div w:id="441069053">
                  <w:marLeft w:val="0"/>
                  <w:marRight w:val="0"/>
                  <w:marTop w:val="0"/>
                  <w:marBottom w:val="0"/>
                  <w:divBdr>
                    <w:top w:val="none" w:sz="0" w:space="0" w:color="auto"/>
                    <w:left w:val="none" w:sz="0" w:space="0" w:color="auto"/>
                    <w:bottom w:val="none" w:sz="0" w:space="0" w:color="auto"/>
                    <w:right w:val="none" w:sz="0" w:space="0" w:color="auto"/>
                  </w:divBdr>
                </w:div>
              </w:divsChild>
            </w:div>
            <w:div w:id="1832408976">
              <w:marLeft w:val="0"/>
              <w:marRight w:val="0"/>
              <w:marTop w:val="0"/>
              <w:marBottom w:val="0"/>
              <w:divBdr>
                <w:top w:val="none" w:sz="0" w:space="0" w:color="auto"/>
                <w:left w:val="none" w:sz="0" w:space="0" w:color="auto"/>
                <w:bottom w:val="none" w:sz="0" w:space="0" w:color="auto"/>
                <w:right w:val="none" w:sz="0" w:space="0" w:color="auto"/>
              </w:divBdr>
            </w:div>
            <w:div w:id="637297861">
              <w:marLeft w:val="0"/>
              <w:marRight w:val="0"/>
              <w:marTop w:val="0"/>
              <w:marBottom w:val="0"/>
              <w:divBdr>
                <w:top w:val="none" w:sz="0" w:space="0" w:color="auto"/>
                <w:left w:val="none" w:sz="0" w:space="0" w:color="auto"/>
                <w:bottom w:val="none" w:sz="0" w:space="0" w:color="auto"/>
                <w:right w:val="none" w:sz="0" w:space="0" w:color="auto"/>
              </w:divBdr>
              <w:divsChild>
                <w:div w:id="1316570905">
                  <w:marLeft w:val="0"/>
                  <w:marRight w:val="0"/>
                  <w:marTop w:val="0"/>
                  <w:marBottom w:val="0"/>
                  <w:divBdr>
                    <w:top w:val="none" w:sz="0" w:space="0" w:color="auto"/>
                    <w:left w:val="none" w:sz="0" w:space="0" w:color="auto"/>
                    <w:bottom w:val="none" w:sz="0" w:space="0" w:color="auto"/>
                    <w:right w:val="none" w:sz="0" w:space="0" w:color="auto"/>
                  </w:divBdr>
                </w:div>
              </w:divsChild>
            </w:div>
            <w:div w:id="223028180">
              <w:marLeft w:val="0"/>
              <w:marRight w:val="0"/>
              <w:marTop w:val="0"/>
              <w:marBottom w:val="0"/>
              <w:divBdr>
                <w:top w:val="none" w:sz="0" w:space="0" w:color="auto"/>
                <w:left w:val="none" w:sz="0" w:space="0" w:color="auto"/>
                <w:bottom w:val="none" w:sz="0" w:space="0" w:color="auto"/>
                <w:right w:val="none" w:sz="0" w:space="0" w:color="auto"/>
              </w:divBdr>
            </w:div>
            <w:div w:id="1590117915">
              <w:marLeft w:val="0"/>
              <w:marRight w:val="0"/>
              <w:marTop w:val="0"/>
              <w:marBottom w:val="0"/>
              <w:divBdr>
                <w:top w:val="none" w:sz="0" w:space="0" w:color="auto"/>
                <w:left w:val="none" w:sz="0" w:space="0" w:color="auto"/>
                <w:bottom w:val="none" w:sz="0" w:space="0" w:color="auto"/>
                <w:right w:val="none" w:sz="0" w:space="0" w:color="auto"/>
              </w:divBdr>
              <w:divsChild>
                <w:div w:id="172499386">
                  <w:marLeft w:val="0"/>
                  <w:marRight w:val="0"/>
                  <w:marTop w:val="0"/>
                  <w:marBottom w:val="0"/>
                  <w:divBdr>
                    <w:top w:val="none" w:sz="0" w:space="0" w:color="auto"/>
                    <w:left w:val="none" w:sz="0" w:space="0" w:color="auto"/>
                    <w:bottom w:val="none" w:sz="0" w:space="0" w:color="auto"/>
                    <w:right w:val="none" w:sz="0" w:space="0" w:color="auto"/>
                  </w:divBdr>
                </w:div>
              </w:divsChild>
            </w:div>
            <w:div w:id="452410636">
              <w:marLeft w:val="0"/>
              <w:marRight w:val="0"/>
              <w:marTop w:val="0"/>
              <w:marBottom w:val="0"/>
              <w:divBdr>
                <w:top w:val="none" w:sz="0" w:space="0" w:color="auto"/>
                <w:left w:val="none" w:sz="0" w:space="0" w:color="auto"/>
                <w:bottom w:val="none" w:sz="0" w:space="0" w:color="auto"/>
                <w:right w:val="none" w:sz="0" w:space="0" w:color="auto"/>
              </w:divBdr>
            </w:div>
            <w:div w:id="1616910497">
              <w:marLeft w:val="0"/>
              <w:marRight w:val="0"/>
              <w:marTop w:val="0"/>
              <w:marBottom w:val="0"/>
              <w:divBdr>
                <w:top w:val="none" w:sz="0" w:space="0" w:color="auto"/>
                <w:left w:val="none" w:sz="0" w:space="0" w:color="auto"/>
                <w:bottom w:val="none" w:sz="0" w:space="0" w:color="auto"/>
                <w:right w:val="none" w:sz="0" w:space="0" w:color="auto"/>
              </w:divBdr>
              <w:divsChild>
                <w:div w:id="365831450">
                  <w:marLeft w:val="0"/>
                  <w:marRight w:val="0"/>
                  <w:marTop w:val="0"/>
                  <w:marBottom w:val="0"/>
                  <w:divBdr>
                    <w:top w:val="none" w:sz="0" w:space="0" w:color="auto"/>
                    <w:left w:val="none" w:sz="0" w:space="0" w:color="auto"/>
                    <w:bottom w:val="none" w:sz="0" w:space="0" w:color="auto"/>
                    <w:right w:val="none" w:sz="0" w:space="0" w:color="auto"/>
                  </w:divBdr>
                </w:div>
              </w:divsChild>
            </w:div>
            <w:div w:id="1614827844">
              <w:marLeft w:val="0"/>
              <w:marRight w:val="0"/>
              <w:marTop w:val="0"/>
              <w:marBottom w:val="0"/>
              <w:divBdr>
                <w:top w:val="none" w:sz="0" w:space="0" w:color="auto"/>
                <w:left w:val="none" w:sz="0" w:space="0" w:color="auto"/>
                <w:bottom w:val="none" w:sz="0" w:space="0" w:color="auto"/>
                <w:right w:val="none" w:sz="0" w:space="0" w:color="auto"/>
              </w:divBdr>
              <w:divsChild>
                <w:div w:id="1783452410">
                  <w:marLeft w:val="0"/>
                  <w:marRight w:val="0"/>
                  <w:marTop w:val="0"/>
                  <w:marBottom w:val="0"/>
                  <w:divBdr>
                    <w:top w:val="none" w:sz="0" w:space="0" w:color="auto"/>
                    <w:left w:val="none" w:sz="0" w:space="0" w:color="auto"/>
                    <w:bottom w:val="none" w:sz="0" w:space="0" w:color="auto"/>
                    <w:right w:val="none" w:sz="0" w:space="0" w:color="auto"/>
                  </w:divBdr>
                </w:div>
              </w:divsChild>
            </w:div>
            <w:div w:id="1073966712">
              <w:marLeft w:val="0"/>
              <w:marRight w:val="0"/>
              <w:marTop w:val="0"/>
              <w:marBottom w:val="0"/>
              <w:divBdr>
                <w:top w:val="none" w:sz="0" w:space="0" w:color="auto"/>
                <w:left w:val="none" w:sz="0" w:space="0" w:color="auto"/>
                <w:bottom w:val="none" w:sz="0" w:space="0" w:color="auto"/>
                <w:right w:val="none" w:sz="0" w:space="0" w:color="auto"/>
              </w:divBdr>
            </w:div>
            <w:div w:id="378896019">
              <w:marLeft w:val="0"/>
              <w:marRight w:val="0"/>
              <w:marTop w:val="0"/>
              <w:marBottom w:val="0"/>
              <w:divBdr>
                <w:top w:val="none" w:sz="0" w:space="0" w:color="auto"/>
                <w:left w:val="none" w:sz="0" w:space="0" w:color="auto"/>
                <w:bottom w:val="none" w:sz="0" w:space="0" w:color="auto"/>
                <w:right w:val="none" w:sz="0" w:space="0" w:color="auto"/>
              </w:divBdr>
            </w:div>
            <w:div w:id="1455638727">
              <w:marLeft w:val="0"/>
              <w:marRight w:val="0"/>
              <w:marTop w:val="0"/>
              <w:marBottom w:val="0"/>
              <w:divBdr>
                <w:top w:val="none" w:sz="0" w:space="0" w:color="auto"/>
                <w:left w:val="single" w:sz="18" w:space="0" w:color="CED3F1"/>
                <w:bottom w:val="none" w:sz="0" w:space="0" w:color="auto"/>
                <w:right w:val="none" w:sz="0" w:space="0" w:color="auto"/>
              </w:divBdr>
              <w:divsChild>
                <w:div w:id="22219320">
                  <w:marLeft w:val="0"/>
                  <w:marRight w:val="0"/>
                  <w:marTop w:val="0"/>
                  <w:marBottom w:val="0"/>
                  <w:divBdr>
                    <w:top w:val="none" w:sz="0" w:space="0" w:color="auto"/>
                    <w:left w:val="none" w:sz="0" w:space="0" w:color="auto"/>
                    <w:bottom w:val="none" w:sz="0" w:space="0" w:color="auto"/>
                    <w:right w:val="none" w:sz="0" w:space="0" w:color="auto"/>
                  </w:divBdr>
                </w:div>
                <w:div w:id="267661107">
                  <w:marLeft w:val="0"/>
                  <w:marRight w:val="0"/>
                  <w:marTop w:val="0"/>
                  <w:marBottom w:val="0"/>
                  <w:divBdr>
                    <w:top w:val="none" w:sz="0" w:space="0" w:color="auto"/>
                    <w:left w:val="none" w:sz="0" w:space="0" w:color="auto"/>
                    <w:bottom w:val="none" w:sz="0" w:space="0" w:color="auto"/>
                    <w:right w:val="none" w:sz="0" w:space="0" w:color="auto"/>
                  </w:divBdr>
                </w:div>
              </w:divsChild>
            </w:div>
            <w:div w:id="383798480">
              <w:marLeft w:val="0"/>
              <w:marRight w:val="0"/>
              <w:marTop w:val="0"/>
              <w:marBottom w:val="0"/>
              <w:divBdr>
                <w:top w:val="none" w:sz="0" w:space="0" w:color="auto"/>
                <w:left w:val="none" w:sz="0" w:space="0" w:color="auto"/>
                <w:bottom w:val="none" w:sz="0" w:space="0" w:color="auto"/>
                <w:right w:val="none" w:sz="0" w:space="0" w:color="auto"/>
              </w:divBdr>
            </w:div>
            <w:div w:id="1397364455">
              <w:marLeft w:val="0"/>
              <w:marRight w:val="0"/>
              <w:marTop w:val="0"/>
              <w:marBottom w:val="0"/>
              <w:divBdr>
                <w:top w:val="none" w:sz="0" w:space="0" w:color="auto"/>
                <w:left w:val="none" w:sz="0" w:space="0" w:color="auto"/>
                <w:bottom w:val="none" w:sz="0" w:space="0" w:color="auto"/>
                <w:right w:val="none" w:sz="0" w:space="0" w:color="auto"/>
              </w:divBdr>
            </w:div>
            <w:div w:id="971397504">
              <w:marLeft w:val="0"/>
              <w:marRight w:val="0"/>
              <w:marTop w:val="0"/>
              <w:marBottom w:val="0"/>
              <w:divBdr>
                <w:top w:val="none" w:sz="0" w:space="0" w:color="auto"/>
                <w:left w:val="none" w:sz="0" w:space="0" w:color="auto"/>
                <w:bottom w:val="none" w:sz="0" w:space="0" w:color="auto"/>
                <w:right w:val="none" w:sz="0" w:space="0" w:color="auto"/>
              </w:divBdr>
              <w:divsChild>
                <w:div w:id="780299036">
                  <w:marLeft w:val="0"/>
                  <w:marRight w:val="0"/>
                  <w:marTop w:val="0"/>
                  <w:marBottom w:val="0"/>
                  <w:divBdr>
                    <w:top w:val="none" w:sz="0" w:space="0" w:color="auto"/>
                    <w:left w:val="none" w:sz="0" w:space="0" w:color="auto"/>
                    <w:bottom w:val="none" w:sz="0" w:space="0" w:color="auto"/>
                    <w:right w:val="none" w:sz="0" w:space="0" w:color="auto"/>
                  </w:divBdr>
                </w:div>
              </w:divsChild>
            </w:div>
            <w:div w:id="817066421">
              <w:marLeft w:val="0"/>
              <w:marRight w:val="0"/>
              <w:marTop w:val="0"/>
              <w:marBottom w:val="0"/>
              <w:divBdr>
                <w:top w:val="none" w:sz="0" w:space="0" w:color="auto"/>
                <w:left w:val="none" w:sz="0" w:space="0" w:color="auto"/>
                <w:bottom w:val="none" w:sz="0" w:space="0" w:color="auto"/>
                <w:right w:val="none" w:sz="0" w:space="0" w:color="auto"/>
              </w:divBdr>
            </w:div>
            <w:div w:id="1037240300">
              <w:marLeft w:val="0"/>
              <w:marRight w:val="0"/>
              <w:marTop w:val="0"/>
              <w:marBottom w:val="0"/>
              <w:divBdr>
                <w:top w:val="none" w:sz="0" w:space="0" w:color="auto"/>
                <w:left w:val="none" w:sz="0" w:space="0" w:color="auto"/>
                <w:bottom w:val="none" w:sz="0" w:space="0" w:color="auto"/>
                <w:right w:val="none" w:sz="0" w:space="0" w:color="auto"/>
              </w:divBdr>
              <w:divsChild>
                <w:div w:id="1771271715">
                  <w:marLeft w:val="0"/>
                  <w:marRight w:val="0"/>
                  <w:marTop w:val="0"/>
                  <w:marBottom w:val="0"/>
                  <w:divBdr>
                    <w:top w:val="none" w:sz="0" w:space="0" w:color="auto"/>
                    <w:left w:val="none" w:sz="0" w:space="0" w:color="auto"/>
                    <w:bottom w:val="none" w:sz="0" w:space="0" w:color="auto"/>
                    <w:right w:val="none" w:sz="0" w:space="0" w:color="auto"/>
                  </w:divBdr>
                </w:div>
              </w:divsChild>
            </w:div>
            <w:div w:id="1918248505">
              <w:marLeft w:val="0"/>
              <w:marRight w:val="0"/>
              <w:marTop w:val="0"/>
              <w:marBottom w:val="0"/>
              <w:divBdr>
                <w:top w:val="none" w:sz="0" w:space="0" w:color="auto"/>
                <w:left w:val="none" w:sz="0" w:space="0" w:color="auto"/>
                <w:bottom w:val="none" w:sz="0" w:space="0" w:color="auto"/>
                <w:right w:val="none" w:sz="0" w:space="0" w:color="auto"/>
              </w:divBdr>
            </w:div>
            <w:div w:id="719283084">
              <w:marLeft w:val="0"/>
              <w:marRight w:val="0"/>
              <w:marTop w:val="0"/>
              <w:marBottom w:val="0"/>
              <w:divBdr>
                <w:top w:val="none" w:sz="0" w:space="0" w:color="auto"/>
                <w:left w:val="none" w:sz="0" w:space="0" w:color="auto"/>
                <w:bottom w:val="none" w:sz="0" w:space="0" w:color="auto"/>
                <w:right w:val="none" w:sz="0" w:space="0" w:color="auto"/>
              </w:divBdr>
              <w:divsChild>
                <w:div w:id="1924483692">
                  <w:marLeft w:val="0"/>
                  <w:marRight w:val="0"/>
                  <w:marTop w:val="0"/>
                  <w:marBottom w:val="0"/>
                  <w:divBdr>
                    <w:top w:val="none" w:sz="0" w:space="0" w:color="auto"/>
                    <w:left w:val="none" w:sz="0" w:space="0" w:color="auto"/>
                    <w:bottom w:val="none" w:sz="0" w:space="0" w:color="auto"/>
                    <w:right w:val="none" w:sz="0" w:space="0" w:color="auto"/>
                  </w:divBdr>
                </w:div>
              </w:divsChild>
            </w:div>
            <w:div w:id="658458674">
              <w:marLeft w:val="0"/>
              <w:marRight w:val="0"/>
              <w:marTop w:val="0"/>
              <w:marBottom w:val="0"/>
              <w:divBdr>
                <w:top w:val="none" w:sz="0" w:space="0" w:color="auto"/>
                <w:left w:val="none" w:sz="0" w:space="0" w:color="auto"/>
                <w:bottom w:val="none" w:sz="0" w:space="0" w:color="auto"/>
                <w:right w:val="none" w:sz="0" w:space="0" w:color="auto"/>
              </w:divBdr>
            </w:div>
            <w:div w:id="809246204">
              <w:marLeft w:val="0"/>
              <w:marRight w:val="0"/>
              <w:marTop w:val="0"/>
              <w:marBottom w:val="0"/>
              <w:divBdr>
                <w:top w:val="none" w:sz="0" w:space="0" w:color="auto"/>
                <w:left w:val="none" w:sz="0" w:space="0" w:color="auto"/>
                <w:bottom w:val="none" w:sz="0" w:space="0" w:color="auto"/>
                <w:right w:val="none" w:sz="0" w:space="0" w:color="auto"/>
              </w:divBdr>
              <w:divsChild>
                <w:div w:id="1368218458">
                  <w:marLeft w:val="0"/>
                  <w:marRight w:val="0"/>
                  <w:marTop w:val="0"/>
                  <w:marBottom w:val="0"/>
                  <w:divBdr>
                    <w:top w:val="none" w:sz="0" w:space="0" w:color="auto"/>
                    <w:left w:val="none" w:sz="0" w:space="0" w:color="auto"/>
                    <w:bottom w:val="none" w:sz="0" w:space="0" w:color="auto"/>
                    <w:right w:val="none" w:sz="0" w:space="0" w:color="auto"/>
                  </w:divBdr>
                </w:div>
              </w:divsChild>
            </w:div>
            <w:div w:id="1718242308">
              <w:marLeft w:val="0"/>
              <w:marRight w:val="0"/>
              <w:marTop w:val="0"/>
              <w:marBottom w:val="0"/>
              <w:divBdr>
                <w:top w:val="none" w:sz="0" w:space="0" w:color="auto"/>
                <w:left w:val="none" w:sz="0" w:space="0" w:color="auto"/>
                <w:bottom w:val="none" w:sz="0" w:space="0" w:color="auto"/>
                <w:right w:val="none" w:sz="0" w:space="0" w:color="auto"/>
              </w:divBdr>
            </w:div>
            <w:div w:id="1814131266">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
              </w:divsChild>
            </w:div>
            <w:div w:id="1901937757">
              <w:marLeft w:val="0"/>
              <w:marRight w:val="0"/>
              <w:marTop w:val="0"/>
              <w:marBottom w:val="0"/>
              <w:divBdr>
                <w:top w:val="none" w:sz="0" w:space="0" w:color="auto"/>
                <w:left w:val="none" w:sz="0" w:space="0" w:color="auto"/>
                <w:bottom w:val="none" w:sz="0" w:space="0" w:color="auto"/>
                <w:right w:val="none" w:sz="0" w:space="0" w:color="auto"/>
              </w:divBdr>
            </w:div>
            <w:div w:id="948513732">
              <w:marLeft w:val="0"/>
              <w:marRight w:val="0"/>
              <w:marTop w:val="0"/>
              <w:marBottom w:val="0"/>
              <w:divBdr>
                <w:top w:val="none" w:sz="0" w:space="0" w:color="auto"/>
                <w:left w:val="none" w:sz="0" w:space="0" w:color="auto"/>
                <w:bottom w:val="none" w:sz="0" w:space="0" w:color="auto"/>
                <w:right w:val="none" w:sz="0" w:space="0" w:color="auto"/>
              </w:divBdr>
            </w:div>
            <w:div w:id="385841811">
              <w:marLeft w:val="0"/>
              <w:marRight w:val="0"/>
              <w:marTop w:val="0"/>
              <w:marBottom w:val="0"/>
              <w:divBdr>
                <w:top w:val="none" w:sz="0" w:space="0" w:color="auto"/>
                <w:left w:val="none" w:sz="0" w:space="0" w:color="auto"/>
                <w:bottom w:val="none" w:sz="0" w:space="0" w:color="auto"/>
                <w:right w:val="none" w:sz="0" w:space="0" w:color="auto"/>
              </w:divBdr>
            </w:div>
            <w:div w:id="165754699">
              <w:marLeft w:val="0"/>
              <w:marRight w:val="0"/>
              <w:marTop w:val="0"/>
              <w:marBottom w:val="0"/>
              <w:divBdr>
                <w:top w:val="none" w:sz="0" w:space="0" w:color="auto"/>
                <w:left w:val="none" w:sz="0" w:space="0" w:color="auto"/>
                <w:bottom w:val="none" w:sz="0" w:space="0" w:color="auto"/>
                <w:right w:val="none" w:sz="0" w:space="0" w:color="auto"/>
              </w:divBdr>
            </w:div>
            <w:div w:id="436144731">
              <w:marLeft w:val="0"/>
              <w:marRight w:val="0"/>
              <w:marTop w:val="0"/>
              <w:marBottom w:val="0"/>
              <w:divBdr>
                <w:top w:val="none" w:sz="0" w:space="0" w:color="auto"/>
                <w:left w:val="none" w:sz="0" w:space="0" w:color="auto"/>
                <w:bottom w:val="none" w:sz="0" w:space="0" w:color="auto"/>
                <w:right w:val="none" w:sz="0" w:space="0" w:color="auto"/>
              </w:divBdr>
              <w:divsChild>
                <w:div w:id="1469199504">
                  <w:marLeft w:val="0"/>
                  <w:marRight w:val="0"/>
                  <w:marTop w:val="0"/>
                  <w:marBottom w:val="0"/>
                  <w:divBdr>
                    <w:top w:val="none" w:sz="0" w:space="0" w:color="auto"/>
                    <w:left w:val="none" w:sz="0" w:space="0" w:color="auto"/>
                    <w:bottom w:val="none" w:sz="0" w:space="0" w:color="auto"/>
                    <w:right w:val="none" w:sz="0" w:space="0" w:color="auto"/>
                  </w:divBdr>
                </w:div>
              </w:divsChild>
            </w:div>
            <w:div w:id="1060981162">
              <w:marLeft w:val="0"/>
              <w:marRight w:val="0"/>
              <w:marTop w:val="0"/>
              <w:marBottom w:val="0"/>
              <w:divBdr>
                <w:top w:val="none" w:sz="0" w:space="0" w:color="auto"/>
                <w:left w:val="none" w:sz="0" w:space="0" w:color="auto"/>
                <w:bottom w:val="none" w:sz="0" w:space="0" w:color="auto"/>
                <w:right w:val="none" w:sz="0" w:space="0" w:color="auto"/>
              </w:divBdr>
            </w:div>
            <w:div w:id="248581803">
              <w:marLeft w:val="0"/>
              <w:marRight w:val="0"/>
              <w:marTop w:val="0"/>
              <w:marBottom w:val="0"/>
              <w:divBdr>
                <w:top w:val="none" w:sz="0" w:space="0" w:color="auto"/>
                <w:left w:val="none" w:sz="0" w:space="0" w:color="auto"/>
                <w:bottom w:val="none" w:sz="0" w:space="0" w:color="auto"/>
                <w:right w:val="none" w:sz="0" w:space="0" w:color="auto"/>
              </w:divBdr>
            </w:div>
            <w:div w:id="983854982">
              <w:marLeft w:val="0"/>
              <w:marRight w:val="0"/>
              <w:marTop w:val="0"/>
              <w:marBottom w:val="0"/>
              <w:divBdr>
                <w:top w:val="none" w:sz="0" w:space="0" w:color="auto"/>
                <w:left w:val="none" w:sz="0" w:space="0" w:color="auto"/>
                <w:bottom w:val="none" w:sz="0" w:space="0" w:color="auto"/>
                <w:right w:val="none" w:sz="0" w:space="0" w:color="auto"/>
              </w:divBdr>
            </w:div>
            <w:div w:id="154541551">
              <w:marLeft w:val="0"/>
              <w:marRight w:val="0"/>
              <w:marTop w:val="0"/>
              <w:marBottom w:val="0"/>
              <w:divBdr>
                <w:top w:val="none" w:sz="0" w:space="0" w:color="auto"/>
                <w:left w:val="none" w:sz="0" w:space="0" w:color="auto"/>
                <w:bottom w:val="none" w:sz="0" w:space="0" w:color="auto"/>
                <w:right w:val="none" w:sz="0" w:space="0" w:color="auto"/>
              </w:divBdr>
            </w:div>
            <w:div w:id="1536113303">
              <w:marLeft w:val="0"/>
              <w:marRight w:val="0"/>
              <w:marTop w:val="0"/>
              <w:marBottom w:val="0"/>
              <w:divBdr>
                <w:top w:val="none" w:sz="0" w:space="0" w:color="auto"/>
                <w:left w:val="none" w:sz="0" w:space="0" w:color="auto"/>
                <w:bottom w:val="none" w:sz="0" w:space="0" w:color="auto"/>
                <w:right w:val="none" w:sz="0" w:space="0" w:color="auto"/>
              </w:divBdr>
            </w:div>
            <w:div w:id="1425029978">
              <w:marLeft w:val="0"/>
              <w:marRight w:val="0"/>
              <w:marTop w:val="0"/>
              <w:marBottom w:val="0"/>
              <w:divBdr>
                <w:top w:val="none" w:sz="0" w:space="0" w:color="auto"/>
                <w:left w:val="none" w:sz="0" w:space="0" w:color="auto"/>
                <w:bottom w:val="none" w:sz="0" w:space="0" w:color="auto"/>
                <w:right w:val="none" w:sz="0" w:space="0" w:color="auto"/>
              </w:divBdr>
              <w:divsChild>
                <w:div w:id="1215193684">
                  <w:marLeft w:val="0"/>
                  <w:marRight w:val="0"/>
                  <w:marTop w:val="0"/>
                  <w:marBottom w:val="0"/>
                  <w:divBdr>
                    <w:top w:val="none" w:sz="0" w:space="0" w:color="auto"/>
                    <w:left w:val="none" w:sz="0" w:space="0" w:color="auto"/>
                    <w:bottom w:val="none" w:sz="0" w:space="0" w:color="auto"/>
                    <w:right w:val="none" w:sz="0" w:space="0" w:color="auto"/>
                  </w:divBdr>
                </w:div>
              </w:divsChild>
            </w:div>
            <w:div w:id="374040776">
              <w:marLeft w:val="0"/>
              <w:marRight w:val="0"/>
              <w:marTop w:val="0"/>
              <w:marBottom w:val="0"/>
              <w:divBdr>
                <w:top w:val="none" w:sz="0" w:space="0" w:color="auto"/>
                <w:left w:val="none" w:sz="0" w:space="0" w:color="auto"/>
                <w:bottom w:val="none" w:sz="0" w:space="0" w:color="auto"/>
                <w:right w:val="none" w:sz="0" w:space="0" w:color="auto"/>
              </w:divBdr>
            </w:div>
            <w:div w:id="1120683885">
              <w:marLeft w:val="0"/>
              <w:marRight w:val="0"/>
              <w:marTop w:val="0"/>
              <w:marBottom w:val="0"/>
              <w:divBdr>
                <w:top w:val="none" w:sz="0" w:space="0" w:color="auto"/>
                <w:left w:val="none" w:sz="0" w:space="0" w:color="auto"/>
                <w:bottom w:val="none" w:sz="0" w:space="0" w:color="auto"/>
                <w:right w:val="none" w:sz="0" w:space="0" w:color="auto"/>
              </w:divBdr>
              <w:divsChild>
                <w:div w:id="1663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552">
          <w:marLeft w:val="0"/>
          <w:marRight w:val="0"/>
          <w:marTop w:val="0"/>
          <w:marBottom w:val="0"/>
          <w:divBdr>
            <w:top w:val="none" w:sz="0" w:space="0" w:color="auto"/>
            <w:left w:val="none" w:sz="0" w:space="0" w:color="auto"/>
            <w:bottom w:val="none" w:sz="0" w:space="0" w:color="auto"/>
            <w:right w:val="none" w:sz="0" w:space="0" w:color="auto"/>
          </w:divBdr>
          <w:divsChild>
            <w:div w:id="1976333046">
              <w:marLeft w:val="0"/>
              <w:marRight w:val="0"/>
              <w:marTop w:val="0"/>
              <w:marBottom w:val="0"/>
              <w:divBdr>
                <w:top w:val="none" w:sz="0" w:space="0" w:color="auto"/>
                <w:left w:val="none" w:sz="0" w:space="0" w:color="auto"/>
                <w:bottom w:val="none" w:sz="0" w:space="0" w:color="auto"/>
                <w:right w:val="none" w:sz="0" w:space="0" w:color="auto"/>
              </w:divBdr>
            </w:div>
            <w:div w:id="442457923">
              <w:marLeft w:val="0"/>
              <w:marRight w:val="0"/>
              <w:marTop w:val="0"/>
              <w:marBottom w:val="0"/>
              <w:divBdr>
                <w:top w:val="none" w:sz="0" w:space="0" w:color="auto"/>
                <w:left w:val="none" w:sz="0" w:space="0" w:color="auto"/>
                <w:bottom w:val="none" w:sz="0" w:space="0" w:color="auto"/>
                <w:right w:val="none" w:sz="0" w:space="0" w:color="auto"/>
              </w:divBdr>
              <w:divsChild>
                <w:div w:id="1811747592">
                  <w:marLeft w:val="0"/>
                  <w:marRight w:val="0"/>
                  <w:marTop w:val="0"/>
                  <w:marBottom w:val="0"/>
                  <w:divBdr>
                    <w:top w:val="none" w:sz="0" w:space="0" w:color="auto"/>
                    <w:left w:val="none" w:sz="0" w:space="0" w:color="auto"/>
                    <w:bottom w:val="none" w:sz="0" w:space="0" w:color="auto"/>
                    <w:right w:val="none" w:sz="0" w:space="0" w:color="auto"/>
                  </w:divBdr>
                </w:div>
              </w:divsChild>
            </w:div>
            <w:div w:id="845369372">
              <w:marLeft w:val="0"/>
              <w:marRight w:val="0"/>
              <w:marTop w:val="0"/>
              <w:marBottom w:val="0"/>
              <w:divBdr>
                <w:top w:val="none" w:sz="0" w:space="0" w:color="auto"/>
                <w:left w:val="none" w:sz="0" w:space="0" w:color="auto"/>
                <w:bottom w:val="none" w:sz="0" w:space="0" w:color="auto"/>
                <w:right w:val="none" w:sz="0" w:space="0" w:color="auto"/>
              </w:divBdr>
            </w:div>
            <w:div w:id="1223977502">
              <w:marLeft w:val="0"/>
              <w:marRight w:val="0"/>
              <w:marTop w:val="0"/>
              <w:marBottom w:val="0"/>
              <w:divBdr>
                <w:top w:val="none" w:sz="0" w:space="0" w:color="auto"/>
                <w:left w:val="none" w:sz="0" w:space="0" w:color="auto"/>
                <w:bottom w:val="none" w:sz="0" w:space="0" w:color="auto"/>
                <w:right w:val="none" w:sz="0" w:space="0" w:color="auto"/>
              </w:divBdr>
              <w:divsChild>
                <w:div w:id="1340085144">
                  <w:marLeft w:val="0"/>
                  <w:marRight w:val="0"/>
                  <w:marTop w:val="0"/>
                  <w:marBottom w:val="0"/>
                  <w:divBdr>
                    <w:top w:val="none" w:sz="0" w:space="0" w:color="auto"/>
                    <w:left w:val="none" w:sz="0" w:space="0" w:color="auto"/>
                    <w:bottom w:val="none" w:sz="0" w:space="0" w:color="auto"/>
                    <w:right w:val="none" w:sz="0" w:space="0" w:color="auto"/>
                  </w:divBdr>
                </w:div>
              </w:divsChild>
            </w:div>
            <w:div w:id="571547366">
              <w:marLeft w:val="0"/>
              <w:marRight w:val="0"/>
              <w:marTop w:val="0"/>
              <w:marBottom w:val="0"/>
              <w:divBdr>
                <w:top w:val="none" w:sz="0" w:space="0" w:color="auto"/>
                <w:left w:val="none" w:sz="0" w:space="0" w:color="auto"/>
                <w:bottom w:val="none" w:sz="0" w:space="0" w:color="auto"/>
                <w:right w:val="none" w:sz="0" w:space="0" w:color="auto"/>
              </w:divBdr>
            </w:div>
            <w:div w:id="642855955">
              <w:marLeft w:val="0"/>
              <w:marRight w:val="0"/>
              <w:marTop w:val="0"/>
              <w:marBottom w:val="0"/>
              <w:divBdr>
                <w:top w:val="none" w:sz="0" w:space="0" w:color="auto"/>
                <w:left w:val="none" w:sz="0" w:space="0" w:color="auto"/>
                <w:bottom w:val="none" w:sz="0" w:space="0" w:color="auto"/>
                <w:right w:val="none" w:sz="0" w:space="0" w:color="auto"/>
              </w:divBdr>
              <w:divsChild>
                <w:div w:id="1939213961">
                  <w:marLeft w:val="0"/>
                  <w:marRight w:val="0"/>
                  <w:marTop w:val="0"/>
                  <w:marBottom w:val="0"/>
                  <w:divBdr>
                    <w:top w:val="none" w:sz="0" w:space="0" w:color="auto"/>
                    <w:left w:val="none" w:sz="0" w:space="0" w:color="auto"/>
                    <w:bottom w:val="none" w:sz="0" w:space="0" w:color="auto"/>
                    <w:right w:val="none" w:sz="0" w:space="0" w:color="auto"/>
                  </w:divBdr>
                </w:div>
              </w:divsChild>
            </w:div>
            <w:div w:id="1392654053">
              <w:marLeft w:val="0"/>
              <w:marRight w:val="0"/>
              <w:marTop w:val="0"/>
              <w:marBottom w:val="0"/>
              <w:divBdr>
                <w:top w:val="none" w:sz="0" w:space="0" w:color="auto"/>
                <w:left w:val="none" w:sz="0" w:space="0" w:color="auto"/>
                <w:bottom w:val="none" w:sz="0" w:space="0" w:color="auto"/>
                <w:right w:val="none" w:sz="0" w:space="0" w:color="auto"/>
              </w:divBdr>
            </w:div>
            <w:div w:id="2057004039">
              <w:marLeft w:val="0"/>
              <w:marRight w:val="0"/>
              <w:marTop w:val="0"/>
              <w:marBottom w:val="0"/>
              <w:divBdr>
                <w:top w:val="none" w:sz="0" w:space="0" w:color="auto"/>
                <w:left w:val="none" w:sz="0" w:space="0" w:color="auto"/>
                <w:bottom w:val="none" w:sz="0" w:space="0" w:color="auto"/>
                <w:right w:val="none" w:sz="0" w:space="0" w:color="auto"/>
              </w:divBdr>
              <w:divsChild>
                <w:div w:id="2105611742">
                  <w:marLeft w:val="0"/>
                  <w:marRight w:val="0"/>
                  <w:marTop w:val="0"/>
                  <w:marBottom w:val="0"/>
                  <w:divBdr>
                    <w:top w:val="none" w:sz="0" w:space="0" w:color="auto"/>
                    <w:left w:val="none" w:sz="0" w:space="0" w:color="auto"/>
                    <w:bottom w:val="none" w:sz="0" w:space="0" w:color="auto"/>
                    <w:right w:val="none" w:sz="0" w:space="0" w:color="auto"/>
                  </w:divBdr>
                </w:div>
              </w:divsChild>
            </w:div>
            <w:div w:id="1909728537">
              <w:marLeft w:val="0"/>
              <w:marRight w:val="0"/>
              <w:marTop w:val="0"/>
              <w:marBottom w:val="0"/>
              <w:divBdr>
                <w:top w:val="none" w:sz="0" w:space="0" w:color="auto"/>
                <w:left w:val="single" w:sz="18" w:space="0" w:color="CED3F1"/>
                <w:bottom w:val="none" w:sz="0" w:space="0" w:color="auto"/>
                <w:right w:val="none" w:sz="0" w:space="0" w:color="auto"/>
              </w:divBdr>
              <w:divsChild>
                <w:div w:id="206652124">
                  <w:marLeft w:val="0"/>
                  <w:marRight w:val="0"/>
                  <w:marTop w:val="0"/>
                  <w:marBottom w:val="0"/>
                  <w:divBdr>
                    <w:top w:val="none" w:sz="0" w:space="0" w:color="auto"/>
                    <w:left w:val="none" w:sz="0" w:space="0" w:color="auto"/>
                    <w:bottom w:val="none" w:sz="0" w:space="0" w:color="auto"/>
                    <w:right w:val="none" w:sz="0" w:space="0" w:color="auto"/>
                  </w:divBdr>
                </w:div>
                <w:div w:id="417141364">
                  <w:marLeft w:val="0"/>
                  <w:marRight w:val="0"/>
                  <w:marTop w:val="0"/>
                  <w:marBottom w:val="0"/>
                  <w:divBdr>
                    <w:top w:val="none" w:sz="0" w:space="0" w:color="auto"/>
                    <w:left w:val="none" w:sz="0" w:space="0" w:color="auto"/>
                    <w:bottom w:val="none" w:sz="0" w:space="0" w:color="auto"/>
                    <w:right w:val="none" w:sz="0" w:space="0" w:color="auto"/>
                  </w:divBdr>
                </w:div>
              </w:divsChild>
            </w:div>
            <w:div w:id="369719828">
              <w:marLeft w:val="0"/>
              <w:marRight w:val="0"/>
              <w:marTop w:val="0"/>
              <w:marBottom w:val="0"/>
              <w:divBdr>
                <w:top w:val="none" w:sz="0" w:space="0" w:color="auto"/>
                <w:left w:val="single" w:sz="18" w:space="0" w:color="CED3F1"/>
                <w:bottom w:val="none" w:sz="0" w:space="0" w:color="auto"/>
                <w:right w:val="none" w:sz="0" w:space="0" w:color="auto"/>
              </w:divBdr>
              <w:divsChild>
                <w:div w:id="977539176">
                  <w:marLeft w:val="0"/>
                  <w:marRight w:val="0"/>
                  <w:marTop w:val="0"/>
                  <w:marBottom w:val="0"/>
                  <w:divBdr>
                    <w:top w:val="none" w:sz="0" w:space="0" w:color="auto"/>
                    <w:left w:val="none" w:sz="0" w:space="0" w:color="auto"/>
                    <w:bottom w:val="none" w:sz="0" w:space="0" w:color="auto"/>
                    <w:right w:val="none" w:sz="0" w:space="0" w:color="auto"/>
                  </w:divBdr>
                </w:div>
                <w:div w:id="1956594920">
                  <w:marLeft w:val="0"/>
                  <w:marRight w:val="0"/>
                  <w:marTop w:val="0"/>
                  <w:marBottom w:val="0"/>
                  <w:divBdr>
                    <w:top w:val="none" w:sz="0" w:space="0" w:color="auto"/>
                    <w:left w:val="none" w:sz="0" w:space="0" w:color="auto"/>
                    <w:bottom w:val="none" w:sz="0" w:space="0" w:color="auto"/>
                    <w:right w:val="none" w:sz="0" w:space="0" w:color="auto"/>
                  </w:divBdr>
                </w:div>
              </w:divsChild>
            </w:div>
            <w:div w:id="232861275">
              <w:marLeft w:val="0"/>
              <w:marRight w:val="0"/>
              <w:marTop w:val="0"/>
              <w:marBottom w:val="0"/>
              <w:divBdr>
                <w:top w:val="none" w:sz="0" w:space="0" w:color="auto"/>
                <w:left w:val="none" w:sz="0" w:space="0" w:color="auto"/>
                <w:bottom w:val="none" w:sz="0" w:space="0" w:color="auto"/>
                <w:right w:val="none" w:sz="0" w:space="0" w:color="auto"/>
              </w:divBdr>
            </w:div>
            <w:div w:id="261184677">
              <w:marLeft w:val="0"/>
              <w:marRight w:val="0"/>
              <w:marTop w:val="0"/>
              <w:marBottom w:val="0"/>
              <w:divBdr>
                <w:top w:val="none" w:sz="0" w:space="0" w:color="auto"/>
                <w:left w:val="none" w:sz="0" w:space="0" w:color="auto"/>
                <w:bottom w:val="none" w:sz="0" w:space="0" w:color="auto"/>
                <w:right w:val="none" w:sz="0" w:space="0" w:color="auto"/>
              </w:divBdr>
              <w:divsChild>
                <w:div w:id="1984117344">
                  <w:marLeft w:val="0"/>
                  <w:marRight w:val="0"/>
                  <w:marTop w:val="0"/>
                  <w:marBottom w:val="0"/>
                  <w:divBdr>
                    <w:top w:val="none" w:sz="0" w:space="0" w:color="auto"/>
                    <w:left w:val="none" w:sz="0" w:space="0" w:color="auto"/>
                    <w:bottom w:val="none" w:sz="0" w:space="0" w:color="auto"/>
                    <w:right w:val="none" w:sz="0" w:space="0" w:color="auto"/>
                  </w:divBdr>
                </w:div>
              </w:divsChild>
            </w:div>
            <w:div w:id="1095708738">
              <w:marLeft w:val="0"/>
              <w:marRight w:val="0"/>
              <w:marTop w:val="0"/>
              <w:marBottom w:val="0"/>
              <w:divBdr>
                <w:top w:val="none" w:sz="0" w:space="0" w:color="auto"/>
                <w:left w:val="none" w:sz="0" w:space="0" w:color="auto"/>
                <w:bottom w:val="none" w:sz="0" w:space="0" w:color="auto"/>
                <w:right w:val="none" w:sz="0" w:space="0" w:color="auto"/>
              </w:divBdr>
            </w:div>
            <w:div w:id="2051494631">
              <w:marLeft w:val="0"/>
              <w:marRight w:val="0"/>
              <w:marTop w:val="0"/>
              <w:marBottom w:val="0"/>
              <w:divBdr>
                <w:top w:val="none" w:sz="0" w:space="0" w:color="auto"/>
                <w:left w:val="none" w:sz="0" w:space="0" w:color="auto"/>
                <w:bottom w:val="none" w:sz="0" w:space="0" w:color="auto"/>
                <w:right w:val="none" w:sz="0" w:space="0" w:color="auto"/>
              </w:divBdr>
              <w:divsChild>
                <w:div w:id="1572891171">
                  <w:marLeft w:val="0"/>
                  <w:marRight w:val="0"/>
                  <w:marTop w:val="0"/>
                  <w:marBottom w:val="0"/>
                  <w:divBdr>
                    <w:top w:val="none" w:sz="0" w:space="0" w:color="auto"/>
                    <w:left w:val="none" w:sz="0" w:space="0" w:color="auto"/>
                    <w:bottom w:val="none" w:sz="0" w:space="0" w:color="auto"/>
                    <w:right w:val="none" w:sz="0" w:space="0" w:color="auto"/>
                  </w:divBdr>
                </w:div>
              </w:divsChild>
            </w:div>
            <w:div w:id="462577950">
              <w:marLeft w:val="0"/>
              <w:marRight w:val="0"/>
              <w:marTop w:val="0"/>
              <w:marBottom w:val="0"/>
              <w:divBdr>
                <w:top w:val="none" w:sz="0" w:space="0" w:color="auto"/>
                <w:left w:val="none" w:sz="0" w:space="0" w:color="auto"/>
                <w:bottom w:val="none" w:sz="0" w:space="0" w:color="auto"/>
                <w:right w:val="none" w:sz="0" w:space="0" w:color="auto"/>
              </w:divBdr>
            </w:div>
            <w:div w:id="376666320">
              <w:marLeft w:val="0"/>
              <w:marRight w:val="0"/>
              <w:marTop w:val="0"/>
              <w:marBottom w:val="0"/>
              <w:divBdr>
                <w:top w:val="none" w:sz="0" w:space="0" w:color="auto"/>
                <w:left w:val="none" w:sz="0" w:space="0" w:color="auto"/>
                <w:bottom w:val="none" w:sz="0" w:space="0" w:color="auto"/>
                <w:right w:val="none" w:sz="0" w:space="0" w:color="auto"/>
              </w:divBdr>
              <w:divsChild>
                <w:div w:id="1332177691">
                  <w:marLeft w:val="0"/>
                  <w:marRight w:val="0"/>
                  <w:marTop w:val="0"/>
                  <w:marBottom w:val="0"/>
                  <w:divBdr>
                    <w:top w:val="none" w:sz="0" w:space="0" w:color="auto"/>
                    <w:left w:val="none" w:sz="0" w:space="0" w:color="auto"/>
                    <w:bottom w:val="none" w:sz="0" w:space="0" w:color="auto"/>
                    <w:right w:val="none" w:sz="0" w:space="0" w:color="auto"/>
                  </w:divBdr>
                </w:div>
              </w:divsChild>
            </w:div>
            <w:div w:id="1545681399">
              <w:marLeft w:val="0"/>
              <w:marRight w:val="0"/>
              <w:marTop w:val="0"/>
              <w:marBottom w:val="0"/>
              <w:divBdr>
                <w:top w:val="none" w:sz="0" w:space="0" w:color="auto"/>
                <w:left w:val="none" w:sz="0" w:space="0" w:color="auto"/>
                <w:bottom w:val="none" w:sz="0" w:space="0" w:color="auto"/>
                <w:right w:val="none" w:sz="0" w:space="0" w:color="auto"/>
              </w:divBdr>
              <w:divsChild>
                <w:div w:id="2032678618">
                  <w:marLeft w:val="0"/>
                  <w:marRight w:val="0"/>
                  <w:marTop w:val="0"/>
                  <w:marBottom w:val="0"/>
                  <w:divBdr>
                    <w:top w:val="none" w:sz="0" w:space="0" w:color="auto"/>
                    <w:left w:val="none" w:sz="0" w:space="0" w:color="auto"/>
                    <w:bottom w:val="none" w:sz="0" w:space="0" w:color="auto"/>
                    <w:right w:val="none" w:sz="0" w:space="0" w:color="auto"/>
                  </w:divBdr>
                </w:div>
              </w:divsChild>
            </w:div>
            <w:div w:id="1283345049">
              <w:marLeft w:val="0"/>
              <w:marRight w:val="0"/>
              <w:marTop w:val="0"/>
              <w:marBottom w:val="0"/>
              <w:divBdr>
                <w:top w:val="none" w:sz="0" w:space="0" w:color="auto"/>
                <w:left w:val="none" w:sz="0" w:space="0" w:color="auto"/>
                <w:bottom w:val="none" w:sz="0" w:space="0" w:color="auto"/>
                <w:right w:val="none" w:sz="0" w:space="0" w:color="auto"/>
              </w:divBdr>
            </w:div>
            <w:div w:id="424375568">
              <w:marLeft w:val="0"/>
              <w:marRight w:val="0"/>
              <w:marTop w:val="0"/>
              <w:marBottom w:val="0"/>
              <w:divBdr>
                <w:top w:val="none" w:sz="0" w:space="0" w:color="auto"/>
                <w:left w:val="none" w:sz="0" w:space="0" w:color="auto"/>
                <w:bottom w:val="none" w:sz="0" w:space="0" w:color="auto"/>
                <w:right w:val="none" w:sz="0" w:space="0" w:color="auto"/>
              </w:divBdr>
              <w:divsChild>
                <w:div w:id="2001808067">
                  <w:marLeft w:val="0"/>
                  <w:marRight w:val="0"/>
                  <w:marTop w:val="0"/>
                  <w:marBottom w:val="0"/>
                  <w:divBdr>
                    <w:top w:val="none" w:sz="0" w:space="0" w:color="auto"/>
                    <w:left w:val="none" w:sz="0" w:space="0" w:color="auto"/>
                    <w:bottom w:val="none" w:sz="0" w:space="0" w:color="auto"/>
                    <w:right w:val="none" w:sz="0" w:space="0" w:color="auto"/>
                  </w:divBdr>
                </w:div>
              </w:divsChild>
            </w:div>
            <w:div w:id="302543878">
              <w:marLeft w:val="0"/>
              <w:marRight w:val="0"/>
              <w:marTop w:val="0"/>
              <w:marBottom w:val="0"/>
              <w:divBdr>
                <w:top w:val="none" w:sz="0" w:space="0" w:color="auto"/>
                <w:left w:val="none" w:sz="0" w:space="0" w:color="auto"/>
                <w:bottom w:val="none" w:sz="0" w:space="0" w:color="auto"/>
                <w:right w:val="none" w:sz="0" w:space="0" w:color="auto"/>
              </w:divBdr>
            </w:div>
            <w:div w:id="1606383450">
              <w:marLeft w:val="0"/>
              <w:marRight w:val="0"/>
              <w:marTop w:val="0"/>
              <w:marBottom w:val="0"/>
              <w:divBdr>
                <w:top w:val="none" w:sz="0" w:space="0" w:color="auto"/>
                <w:left w:val="none" w:sz="0" w:space="0" w:color="auto"/>
                <w:bottom w:val="none" w:sz="0" w:space="0" w:color="auto"/>
                <w:right w:val="none" w:sz="0" w:space="0" w:color="auto"/>
              </w:divBdr>
              <w:divsChild>
                <w:div w:id="1078789720">
                  <w:marLeft w:val="0"/>
                  <w:marRight w:val="0"/>
                  <w:marTop w:val="0"/>
                  <w:marBottom w:val="0"/>
                  <w:divBdr>
                    <w:top w:val="none" w:sz="0" w:space="0" w:color="auto"/>
                    <w:left w:val="none" w:sz="0" w:space="0" w:color="auto"/>
                    <w:bottom w:val="none" w:sz="0" w:space="0" w:color="auto"/>
                    <w:right w:val="none" w:sz="0" w:space="0" w:color="auto"/>
                  </w:divBdr>
                </w:div>
              </w:divsChild>
            </w:div>
            <w:div w:id="1595363750">
              <w:marLeft w:val="0"/>
              <w:marRight w:val="0"/>
              <w:marTop w:val="0"/>
              <w:marBottom w:val="0"/>
              <w:divBdr>
                <w:top w:val="none" w:sz="0" w:space="0" w:color="auto"/>
                <w:left w:val="none" w:sz="0" w:space="0" w:color="auto"/>
                <w:bottom w:val="none" w:sz="0" w:space="0" w:color="auto"/>
                <w:right w:val="none" w:sz="0" w:space="0" w:color="auto"/>
              </w:divBdr>
            </w:div>
            <w:div w:id="10570574">
              <w:marLeft w:val="0"/>
              <w:marRight w:val="0"/>
              <w:marTop w:val="0"/>
              <w:marBottom w:val="0"/>
              <w:divBdr>
                <w:top w:val="none" w:sz="0" w:space="0" w:color="auto"/>
                <w:left w:val="none" w:sz="0" w:space="0" w:color="auto"/>
                <w:bottom w:val="none" w:sz="0" w:space="0" w:color="auto"/>
                <w:right w:val="none" w:sz="0" w:space="0" w:color="auto"/>
              </w:divBdr>
              <w:divsChild>
                <w:div w:id="2012872737">
                  <w:marLeft w:val="0"/>
                  <w:marRight w:val="0"/>
                  <w:marTop w:val="0"/>
                  <w:marBottom w:val="0"/>
                  <w:divBdr>
                    <w:top w:val="none" w:sz="0" w:space="0" w:color="auto"/>
                    <w:left w:val="none" w:sz="0" w:space="0" w:color="auto"/>
                    <w:bottom w:val="none" w:sz="0" w:space="0" w:color="auto"/>
                    <w:right w:val="none" w:sz="0" w:space="0" w:color="auto"/>
                  </w:divBdr>
                </w:div>
              </w:divsChild>
            </w:div>
            <w:div w:id="2090492713">
              <w:marLeft w:val="0"/>
              <w:marRight w:val="0"/>
              <w:marTop w:val="0"/>
              <w:marBottom w:val="0"/>
              <w:divBdr>
                <w:top w:val="none" w:sz="0" w:space="0" w:color="auto"/>
                <w:left w:val="none" w:sz="0" w:space="0" w:color="auto"/>
                <w:bottom w:val="none" w:sz="0" w:space="0" w:color="auto"/>
                <w:right w:val="none" w:sz="0" w:space="0" w:color="auto"/>
              </w:divBdr>
            </w:div>
            <w:div w:id="565073268">
              <w:marLeft w:val="0"/>
              <w:marRight w:val="0"/>
              <w:marTop w:val="0"/>
              <w:marBottom w:val="0"/>
              <w:divBdr>
                <w:top w:val="none" w:sz="0" w:space="0" w:color="auto"/>
                <w:left w:val="none" w:sz="0" w:space="0" w:color="auto"/>
                <w:bottom w:val="none" w:sz="0" w:space="0" w:color="auto"/>
                <w:right w:val="none" w:sz="0" w:space="0" w:color="auto"/>
              </w:divBdr>
              <w:divsChild>
                <w:div w:id="1146509009">
                  <w:marLeft w:val="0"/>
                  <w:marRight w:val="0"/>
                  <w:marTop w:val="0"/>
                  <w:marBottom w:val="0"/>
                  <w:divBdr>
                    <w:top w:val="none" w:sz="0" w:space="0" w:color="auto"/>
                    <w:left w:val="none" w:sz="0" w:space="0" w:color="auto"/>
                    <w:bottom w:val="none" w:sz="0" w:space="0" w:color="auto"/>
                    <w:right w:val="none" w:sz="0" w:space="0" w:color="auto"/>
                  </w:divBdr>
                </w:div>
              </w:divsChild>
            </w:div>
            <w:div w:id="1473060963">
              <w:marLeft w:val="0"/>
              <w:marRight w:val="0"/>
              <w:marTop w:val="0"/>
              <w:marBottom w:val="0"/>
              <w:divBdr>
                <w:top w:val="none" w:sz="0" w:space="0" w:color="auto"/>
                <w:left w:val="none" w:sz="0" w:space="0" w:color="auto"/>
                <w:bottom w:val="none" w:sz="0" w:space="0" w:color="auto"/>
                <w:right w:val="none" w:sz="0" w:space="0" w:color="auto"/>
              </w:divBdr>
            </w:div>
            <w:div w:id="1068725517">
              <w:marLeft w:val="0"/>
              <w:marRight w:val="0"/>
              <w:marTop w:val="0"/>
              <w:marBottom w:val="0"/>
              <w:divBdr>
                <w:top w:val="none" w:sz="0" w:space="0" w:color="auto"/>
                <w:left w:val="none" w:sz="0" w:space="0" w:color="auto"/>
                <w:bottom w:val="none" w:sz="0" w:space="0" w:color="auto"/>
                <w:right w:val="none" w:sz="0" w:space="0" w:color="auto"/>
              </w:divBdr>
              <w:divsChild>
                <w:div w:id="348412569">
                  <w:marLeft w:val="0"/>
                  <w:marRight w:val="0"/>
                  <w:marTop w:val="0"/>
                  <w:marBottom w:val="0"/>
                  <w:divBdr>
                    <w:top w:val="none" w:sz="0" w:space="0" w:color="auto"/>
                    <w:left w:val="none" w:sz="0" w:space="0" w:color="auto"/>
                    <w:bottom w:val="none" w:sz="0" w:space="0" w:color="auto"/>
                    <w:right w:val="none" w:sz="0" w:space="0" w:color="auto"/>
                  </w:divBdr>
                </w:div>
              </w:divsChild>
            </w:div>
            <w:div w:id="976033980">
              <w:marLeft w:val="0"/>
              <w:marRight w:val="0"/>
              <w:marTop w:val="0"/>
              <w:marBottom w:val="0"/>
              <w:divBdr>
                <w:top w:val="none" w:sz="0" w:space="0" w:color="auto"/>
                <w:left w:val="single" w:sz="18" w:space="0" w:color="CED3F1"/>
                <w:bottom w:val="none" w:sz="0" w:space="0" w:color="auto"/>
                <w:right w:val="none" w:sz="0" w:space="0" w:color="auto"/>
              </w:divBdr>
              <w:divsChild>
                <w:div w:id="813177604">
                  <w:marLeft w:val="0"/>
                  <w:marRight w:val="0"/>
                  <w:marTop w:val="0"/>
                  <w:marBottom w:val="0"/>
                  <w:divBdr>
                    <w:top w:val="none" w:sz="0" w:space="0" w:color="auto"/>
                    <w:left w:val="none" w:sz="0" w:space="0" w:color="auto"/>
                    <w:bottom w:val="none" w:sz="0" w:space="0" w:color="auto"/>
                    <w:right w:val="none" w:sz="0" w:space="0" w:color="auto"/>
                  </w:divBdr>
                </w:div>
                <w:div w:id="1891571255">
                  <w:marLeft w:val="0"/>
                  <w:marRight w:val="0"/>
                  <w:marTop w:val="0"/>
                  <w:marBottom w:val="0"/>
                  <w:divBdr>
                    <w:top w:val="none" w:sz="0" w:space="0" w:color="auto"/>
                    <w:left w:val="none" w:sz="0" w:space="0" w:color="auto"/>
                    <w:bottom w:val="none" w:sz="0" w:space="0" w:color="auto"/>
                    <w:right w:val="none" w:sz="0" w:space="0" w:color="auto"/>
                  </w:divBdr>
                </w:div>
              </w:divsChild>
            </w:div>
            <w:div w:id="1815098995">
              <w:marLeft w:val="0"/>
              <w:marRight w:val="0"/>
              <w:marTop w:val="0"/>
              <w:marBottom w:val="0"/>
              <w:divBdr>
                <w:top w:val="none" w:sz="0" w:space="0" w:color="auto"/>
                <w:left w:val="none" w:sz="0" w:space="0" w:color="auto"/>
                <w:bottom w:val="none" w:sz="0" w:space="0" w:color="auto"/>
                <w:right w:val="none" w:sz="0" w:space="0" w:color="auto"/>
              </w:divBdr>
            </w:div>
            <w:div w:id="6950176">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
            <w:div w:id="631247701">
              <w:marLeft w:val="0"/>
              <w:marRight w:val="0"/>
              <w:marTop w:val="0"/>
              <w:marBottom w:val="0"/>
              <w:divBdr>
                <w:top w:val="none" w:sz="0" w:space="0" w:color="auto"/>
                <w:left w:val="none" w:sz="0" w:space="0" w:color="auto"/>
                <w:bottom w:val="none" w:sz="0" w:space="0" w:color="auto"/>
                <w:right w:val="none" w:sz="0" w:space="0" w:color="auto"/>
              </w:divBdr>
            </w:div>
            <w:div w:id="618529476">
              <w:marLeft w:val="0"/>
              <w:marRight w:val="0"/>
              <w:marTop w:val="0"/>
              <w:marBottom w:val="0"/>
              <w:divBdr>
                <w:top w:val="none" w:sz="0" w:space="0" w:color="auto"/>
                <w:left w:val="none" w:sz="0" w:space="0" w:color="auto"/>
                <w:bottom w:val="none" w:sz="0" w:space="0" w:color="auto"/>
                <w:right w:val="none" w:sz="0" w:space="0" w:color="auto"/>
              </w:divBdr>
              <w:divsChild>
                <w:div w:id="1071536012">
                  <w:marLeft w:val="0"/>
                  <w:marRight w:val="0"/>
                  <w:marTop w:val="0"/>
                  <w:marBottom w:val="0"/>
                  <w:divBdr>
                    <w:top w:val="none" w:sz="0" w:space="0" w:color="auto"/>
                    <w:left w:val="none" w:sz="0" w:space="0" w:color="auto"/>
                    <w:bottom w:val="none" w:sz="0" w:space="0" w:color="auto"/>
                    <w:right w:val="none" w:sz="0" w:space="0" w:color="auto"/>
                  </w:divBdr>
                </w:div>
              </w:divsChild>
            </w:div>
            <w:div w:id="348066123">
              <w:marLeft w:val="0"/>
              <w:marRight w:val="0"/>
              <w:marTop w:val="0"/>
              <w:marBottom w:val="0"/>
              <w:divBdr>
                <w:top w:val="none" w:sz="0" w:space="0" w:color="auto"/>
                <w:left w:val="none" w:sz="0" w:space="0" w:color="auto"/>
                <w:bottom w:val="none" w:sz="0" w:space="0" w:color="auto"/>
                <w:right w:val="none" w:sz="0" w:space="0" w:color="auto"/>
              </w:divBdr>
            </w:div>
            <w:div w:id="875194652">
              <w:marLeft w:val="0"/>
              <w:marRight w:val="0"/>
              <w:marTop w:val="0"/>
              <w:marBottom w:val="0"/>
              <w:divBdr>
                <w:top w:val="none" w:sz="0" w:space="0" w:color="auto"/>
                <w:left w:val="none" w:sz="0" w:space="0" w:color="auto"/>
                <w:bottom w:val="none" w:sz="0" w:space="0" w:color="auto"/>
                <w:right w:val="none" w:sz="0" w:space="0" w:color="auto"/>
              </w:divBdr>
              <w:divsChild>
                <w:div w:id="1845515274">
                  <w:marLeft w:val="0"/>
                  <w:marRight w:val="0"/>
                  <w:marTop w:val="0"/>
                  <w:marBottom w:val="0"/>
                  <w:divBdr>
                    <w:top w:val="none" w:sz="0" w:space="0" w:color="auto"/>
                    <w:left w:val="none" w:sz="0" w:space="0" w:color="auto"/>
                    <w:bottom w:val="none" w:sz="0" w:space="0" w:color="auto"/>
                    <w:right w:val="none" w:sz="0" w:space="0" w:color="auto"/>
                  </w:divBdr>
                </w:div>
              </w:divsChild>
            </w:div>
            <w:div w:id="237903775">
              <w:marLeft w:val="0"/>
              <w:marRight w:val="0"/>
              <w:marTop w:val="0"/>
              <w:marBottom w:val="0"/>
              <w:divBdr>
                <w:top w:val="none" w:sz="0" w:space="0" w:color="auto"/>
                <w:left w:val="none" w:sz="0" w:space="0" w:color="auto"/>
                <w:bottom w:val="none" w:sz="0" w:space="0" w:color="auto"/>
                <w:right w:val="none" w:sz="0" w:space="0" w:color="auto"/>
              </w:divBdr>
            </w:div>
            <w:div w:id="615646590">
              <w:marLeft w:val="0"/>
              <w:marRight w:val="0"/>
              <w:marTop w:val="0"/>
              <w:marBottom w:val="0"/>
              <w:divBdr>
                <w:top w:val="none" w:sz="0" w:space="0" w:color="auto"/>
                <w:left w:val="none" w:sz="0" w:space="0" w:color="auto"/>
                <w:bottom w:val="none" w:sz="0" w:space="0" w:color="auto"/>
                <w:right w:val="none" w:sz="0" w:space="0" w:color="auto"/>
              </w:divBdr>
              <w:divsChild>
                <w:div w:id="656034425">
                  <w:marLeft w:val="0"/>
                  <w:marRight w:val="0"/>
                  <w:marTop w:val="0"/>
                  <w:marBottom w:val="0"/>
                  <w:divBdr>
                    <w:top w:val="none" w:sz="0" w:space="0" w:color="auto"/>
                    <w:left w:val="none" w:sz="0" w:space="0" w:color="auto"/>
                    <w:bottom w:val="none" w:sz="0" w:space="0" w:color="auto"/>
                    <w:right w:val="none" w:sz="0" w:space="0" w:color="auto"/>
                  </w:divBdr>
                </w:div>
              </w:divsChild>
            </w:div>
            <w:div w:id="1102340582">
              <w:marLeft w:val="0"/>
              <w:marRight w:val="0"/>
              <w:marTop w:val="0"/>
              <w:marBottom w:val="0"/>
              <w:divBdr>
                <w:top w:val="none" w:sz="0" w:space="0" w:color="auto"/>
                <w:left w:val="none" w:sz="0" w:space="0" w:color="auto"/>
                <w:bottom w:val="none" w:sz="0" w:space="0" w:color="auto"/>
                <w:right w:val="none" w:sz="0" w:space="0" w:color="auto"/>
              </w:divBdr>
            </w:div>
            <w:div w:id="1300917432">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
            <w:div w:id="1021082634">
              <w:marLeft w:val="0"/>
              <w:marRight w:val="0"/>
              <w:marTop w:val="0"/>
              <w:marBottom w:val="0"/>
              <w:divBdr>
                <w:top w:val="none" w:sz="0" w:space="0" w:color="auto"/>
                <w:left w:val="none" w:sz="0" w:space="0" w:color="auto"/>
                <w:bottom w:val="none" w:sz="0" w:space="0" w:color="auto"/>
                <w:right w:val="none" w:sz="0" w:space="0" w:color="auto"/>
              </w:divBdr>
            </w:div>
            <w:div w:id="543106797">
              <w:marLeft w:val="0"/>
              <w:marRight w:val="0"/>
              <w:marTop w:val="0"/>
              <w:marBottom w:val="0"/>
              <w:divBdr>
                <w:top w:val="none" w:sz="0" w:space="0" w:color="auto"/>
                <w:left w:val="none" w:sz="0" w:space="0" w:color="auto"/>
                <w:bottom w:val="none" w:sz="0" w:space="0" w:color="auto"/>
                <w:right w:val="none" w:sz="0" w:space="0" w:color="auto"/>
              </w:divBdr>
              <w:divsChild>
                <w:div w:id="1217201650">
                  <w:marLeft w:val="0"/>
                  <w:marRight w:val="0"/>
                  <w:marTop w:val="0"/>
                  <w:marBottom w:val="0"/>
                  <w:divBdr>
                    <w:top w:val="none" w:sz="0" w:space="0" w:color="auto"/>
                    <w:left w:val="none" w:sz="0" w:space="0" w:color="auto"/>
                    <w:bottom w:val="none" w:sz="0" w:space="0" w:color="auto"/>
                    <w:right w:val="none" w:sz="0" w:space="0" w:color="auto"/>
                  </w:divBdr>
                </w:div>
              </w:divsChild>
            </w:div>
            <w:div w:id="2011518142">
              <w:marLeft w:val="0"/>
              <w:marRight w:val="0"/>
              <w:marTop w:val="0"/>
              <w:marBottom w:val="0"/>
              <w:divBdr>
                <w:top w:val="none" w:sz="0" w:space="0" w:color="auto"/>
                <w:left w:val="none" w:sz="0" w:space="0" w:color="auto"/>
                <w:bottom w:val="none" w:sz="0" w:space="0" w:color="auto"/>
                <w:right w:val="none" w:sz="0" w:space="0" w:color="auto"/>
              </w:divBdr>
            </w:div>
            <w:div w:id="209997442">
              <w:marLeft w:val="0"/>
              <w:marRight w:val="0"/>
              <w:marTop w:val="0"/>
              <w:marBottom w:val="0"/>
              <w:divBdr>
                <w:top w:val="none" w:sz="0" w:space="0" w:color="auto"/>
                <w:left w:val="none" w:sz="0" w:space="0" w:color="auto"/>
                <w:bottom w:val="none" w:sz="0" w:space="0" w:color="auto"/>
                <w:right w:val="none" w:sz="0" w:space="0" w:color="auto"/>
              </w:divBdr>
              <w:divsChild>
                <w:div w:id="228686800">
                  <w:marLeft w:val="0"/>
                  <w:marRight w:val="0"/>
                  <w:marTop w:val="0"/>
                  <w:marBottom w:val="0"/>
                  <w:divBdr>
                    <w:top w:val="none" w:sz="0" w:space="0" w:color="auto"/>
                    <w:left w:val="none" w:sz="0" w:space="0" w:color="auto"/>
                    <w:bottom w:val="none" w:sz="0" w:space="0" w:color="auto"/>
                    <w:right w:val="none" w:sz="0" w:space="0" w:color="auto"/>
                  </w:divBdr>
                </w:div>
              </w:divsChild>
            </w:div>
            <w:div w:id="1916353208">
              <w:marLeft w:val="0"/>
              <w:marRight w:val="0"/>
              <w:marTop w:val="0"/>
              <w:marBottom w:val="0"/>
              <w:divBdr>
                <w:top w:val="none" w:sz="0" w:space="0" w:color="auto"/>
                <w:left w:val="none" w:sz="0" w:space="0" w:color="auto"/>
                <w:bottom w:val="none" w:sz="0" w:space="0" w:color="auto"/>
                <w:right w:val="none" w:sz="0" w:space="0" w:color="auto"/>
              </w:divBdr>
            </w:div>
            <w:div w:id="808207013">
              <w:marLeft w:val="0"/>
              <w:marRight w:val="0"/>
              <w:marTop w:val="0"/>
              <w:marBottom w:val="0"/>
              <w:divBdr>
                <w:top w:val="none" w:sz="0" w:space="0" w:color="auto"/>
                <w:left w:val="none" w:sz="0" w:space="0" w:color="auto"/>
                <w:bottom w:val="none" w:sz="0" w:space="0" w:color="auto"/>
                <w:right w:val="none" w:sz="0" w:space="0" w:color="auto"/>
              </w:divBdr>
            </w:div>
            <w:div w:id="1064135824">
              <w:marLeft w:val="0"/>
              <w:marRight w:val="0"/>
              <w:marTop w:val="0"/>
              <w:marBottom w:val="0"/>
              <w:divBdr>
                <w:top w:val="none" w:sz="0" w:space="0" w:color="auto"/>
                <w:left w:val="none" w:sz="0" w:space="0" w:color="auto"/>
                <w:bottom w:val="none" w:sz="0" w:space="0" w:color="auto"/>
                <w:right w:val="none" w:sz="0" w:space="0" w:color="auto"/>
              </w:divBdr>
              <w:divsChild>
                <w:div w:id="1210610461">
                  <w:marLeft w:val="0"/>
                  <w:marRight w:val="0"/>
                  <w:marTop w:val="0"/>
                  <w:marBottom w:val="0"/>
                  <w:divBdr>
                    <w:top w:val="none" w:sz="0" w:space="0" w:color="auto"/>
                    <w:left w:val="none" w:sz="0" w:space="0" w:color="auto"/>
                    <w:bottom w:val="none" w:sz="0" w:space="0" w:color="auto"/>
                    <w:right w:val="none" w:sz="0" w:space="0" w:color="auto"/>
                  </w:divBdr>
                </w:div>
              </w:divsChild>
            </w:div>
            <w:div w:id="1790934854">
              <w:marLeft w:val="0"/>
              <w:marRight w:val="0"/>
              <w:marTop w:val="0"/>
              <w:marBottom w:val="0"/>
              <w:divBdr>
                <w:top w:val="none" w:sz="0" w:space="0" w:color="auto"/>
                <w:left w:val="none" w:sz="0" w:space="0" w:color="auto"/>
                <w:bottom w:val="none" w:sz="0" w:space="0" w:color="auto"/>
                <w:right w:val="none" w:sz="0" w:space="0" w:color="auto"/>
              </w:divBdr>
            </w:div>
            <w:div w:id="1382054834">
              <w:marLeft w:val="0"/>
              <w:marRight w:val="0"/>
              <w:marTop w:val="0"/>
              <w:marBottom w:val="0"/>
              <w:divBdr>
                <w:top w:val="none" w:sz="0" w:space="0" w:color="auto"/>
                <w:left w:val="none" w:sz="0" w:space="0" w:color="auto"/>
                <w:bottom w:val="none" w:sz="0" w:space="0" w:color="auto"/>
                <w:right w:val="none" w:sz="0" w:space="0" w:color="auto"/>
              </w:divBdr>
              <w:divsChild>
                <w:div w:id="1280184490">
                  <w:marLeft w:val="0"/>
                  <w:marRight w:val="0"/>
                  <w:marTop w:val="0"/>
                  <w:marBottom w:val="0"/>
                  <w:divBdr>
                    <w:top w:val="none" w:sz="0" w:space="0" w:color="auto"/>
                    <w:left w:val="none" w:sz="0" w:space="0" w:color="auto"/>
                    <w:bottom w:val="none" w:sz="0" w:space="0" w:color="auto"/>
                    <w:right w:val="none" w:sz="0" w:space="0" w:color="auto"/>
                  </w:divBdr>
                </w:div>
              </w:divsChild>
            </w:div>
            <w:div w:id="89161664">
              <w:marLeft w:val="0"/>
              <w:marRight w:val="0"/>
              <w:marTop w:val="0"/>
              <w:marBottom w:val="0"/>
              <w:divBdr>
                <w:top w:val="none" w:sz="0" w:space="0" w:color="auto"/>
                <w:left w:val="none" w:sz="0" w:space="0" w:color="auto"/>
                <w:bottom w:val="none" w:sz="0" w:space="0" w:color="auto"/>
                <w:right w:val="none" w:sz="0" w:space="0" w:color="auto"/>
              </w:divBdr>
            </w:div>
            <w:div w:id="1411466346">
              <w:marLeft w:val="0"/>
              <w:marRight w:val="0"/>
              <w:marTop w:val="0"/>
              <w:marBottom w:val="0"/>
              <w:divBdr>
                <w:top w:val="none" w:sz="0" w:space="0" w:color="auto"/>
                <w:left w:val="none" w:sz="0" w:space="0" w:color="auto"/>
                <w:bottom w:val="none" w:sz="0" w:space="0" w:color="auto"/>
                <w:right w:val="none" w:sz="0" w:space="0" w:color="auto"/>
              </w:divBdr>
              <w:divsChild>
                <w:div w:id="337197669">
                  <w:marLeft w:val="0"/>
                  <w:marRight w:val="0"/>
                  <w:marTop w:val="0"/>
                  <w:marBottom w:val="0"/>
                  <w:divBdr>
                    <w:top w:val="none" w:sz="0" w:space="0" w:color="auto"/>
                    <w:left w:val="none" w:sz="0" w:space="0" w:color="auto"/>
                    <w:bottom w:val="none" w:sz="0" w:space="0" w:color="auto"/>
                    <w:right w:val="none" w:sz="0" w:space="0" w:color="auto"/>
                  </w:divBdr>
                </w:div>
              </w:divsChild>
            </w:div>
            <w:div w:id="917448217">
              <w:marLeft w:val="0"/>
              <w:marRight w:val="0"/>
              <w:marTop w:val="0"/>
              <w:marBottom w:val="0"/>
              <w:divBdr>
                <w:top w:val="none" w:sz="0" w:space="0" w:color="auto"/>
                <w:left w:val="none" w:sz="0" w:space="0" w:color="auto"/>
                <w:bottom w:val="none" w:sz="0" w:space="0" w:color="auto"/>
                <w:right w:val="none" w:sz="0" w:space="0" w:color="auto"/>
              </w:divBdr>
            </w:div>
            <w:div w:id="189682801">
              <w:marLeft w:val="0"/>
              <w:marRight w:val="0"/>
              <w:marTop w:val="0"/>
              <w:marBottom w:val="0"/>
              <w:divBdr>
                <w:top w:val="none" w:sz="0" w:space="0" w:color="auto"/>
                <w:left w:val="none" w:sz="0" w:space="0" w:color="auto"/>
                <w:bottom w:val="none" w:sz="0" w:space="0" w:color="auto"/>
                <w:right w:val="none" w:sz="0" w:space="0" w:color="auto"/>
              </w:divBdr>
              <w:divsChild>
                <w:div w:id="458497353">
                  <w:marLeft w:val="0"/>
                  <w:marRight w:val="0"/>
                  <w:marTop w:val="0"/>
                  <w:marBottom w:val="0"/>
                  <w:divBdr>
                    <w:top w:val="none" w:sz="0" w:space="0" w:color="auto"/>
                    <w:left w:val="none" w:sz="0" w:space="0" w:color="auto"/>
                    <w:bottom w:val="none" w:sz="0" w:space="0" w:color="auto"/>
                    <w:right w:val="none" w:sz="0" w:space="0" w:color="auto"/>
                  </w:divBdr>
                </w:div>
              </w:divsChild>
            </w:div>
            <w:div w:id="620377122">
              <w:marLeft w:val="0"/>
              <w:marRight w:val="0"/>
              <w:marTop w:val="0"/>
              <w:marBottom w:val="0"/>
              <w:divBdr>
                <w:top w:val="none" w:sz="0" w:space="0" w:color="auto"/>
                <w:left w:val="none" w:sz="0" w:space="0" w:color="auto"/>
                <w:bottom w:val="none" w:sz="0" w:space="0" w:color="auto"/>
                <w:right w:val="none" w:sz="0" w:space="0" w:color="auto"/>
              </w:divBdr>
            </w:div>
            <w:div w:id="1545018865">
              <w:marLeft w:val="0"/>
              <w:marRight w:val="0"/>
              <w:marTop w:val="0"/>
              <w:marBottom w:val="0"/>
              <w:divBdr>
                <w:top w:val="none" w:sz="0" w:space="0" w:color="auto"/>
                <w:left w:val="none" w:sz="0" w:space="0" w:color="auto"/>
                <w:bottom w:val="none" w:sz="0" w:space="0" w:color="auto"/>
                <w:right w:val="none" w:sz="0" w:space="0" w:color="auto"/>
              </w:divBdr>
              <w:divsChild>
                <w:div w:id="178742134">
                  <w:marLeft w:val="0"/>
                  <w:marRight w:val="0"/>
                  <w:marTop w:val="0"/>
                  <w:marBottom w:val="0"/>
                  <w:divBdr>
                    <w:top w:val="none" w:sz="0" w:space="0" w:color="auto"/>
                    <w:left w:val="none" w:sz="0" w:space="0" w:color="auto"/>
                    <w:bottom w:val="none" w:sz="0" w:space="0" w:color="auto"/>
                    <w:right w:val="none" w:sz="0" w:space="0" w:color="auto"/>
                  </w:divBdr>
                </w:div>
              </w:divsChild>
            </w:div>
            <w:div w:id="824320451">
              <w:marLeft w:val="0"/>
              <w:marRight w:val="0"/>
              <w:marTop w:val="0"/>
              <w:marBottom w:val="0"/>
              <w:divBdr>
                <w:top w:val="none" w:sz="0" w:space="0" w:color="auto"/>
                <w:left w:val="none" w:sz="0" w:space="0" w:color="auto"/>
                <w:bottom w:val="none" w:sz="0" w:space="0" w:color="auto"/>
                <w:right w:val="none" w:sz="0" w:space="0" w:color="auto"/>
              </w:divBdr>
            </w:div>
            <w:div w:id="1305358456">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227888626">
              <w:marLeft w:val="0"/>
              <w:marRight w:val="0"/>
              <w:marTop w:val="0"/>
              <w:marBottom w:val="0"/>
              <w:divBdr>
                <w:top w:val="none" w:sz="0" w:space="0" w:color="auto"/>
                <w:left w:val="none" w:sz="0" w:space="0" w:color="auto"/>
                <w:bottom w:val="none" w:sz="0" w:space="0" w:color="auto"/>
                <w:right w:val="none" w:sz="0" w:space="0" w:color="auto"/>
              </w:divBdr>
            </w:div>
          </w:divsChild>
        </w:div>
        <w:div w:id="1949116390">
          <w:marLeft w:val="0"/>
          <w:marRight w:val="0"/>
          <w:marTop w:val="0"/>
          <w:marBottom w:val="0"/>
          <w:divBdr>
            <w:top w:val="none" w:sz="0" w:space="0" w:color="auto"/>
            <w:left w:val="none" w:sz="0" w:space="0" w:color="auto"/>
            <w:bottom w:val="none" w:sz="0" w:space="0" w:color="auto"/>
            <w:right w:val="none" w:sz="0" w:space="0" w:color="auto"/>
          </w:divBdr>
          <w:divsChild>
            <w:div w:id="1260479928">
              <w:marLeft w:val="0"/>
              <w:marRight w:val="0"/>
              <w:marTop w:val="0"/>
              <w:marBottom w:val="0"/>
              <w:divBdr>
                <w:top w:val="none" w:sz="0" w:space="0" w:color="auto"/>
                <w:left w:val="none" w:sz="0" w:space="0" w:color="auto"/>
                <w:bottom w:val="none" w:sz="0" w:space="0" w:color="auto"/>
                <w:right w:val="none" w:sz="0" w:space="0" w:color="auto"/>
              </w:divBdr>
              <w:divsChild>
                <w:div w:id="20715697">
                  <w:marLeft w:val="0"/>
                  <w:marRight w:val="0"/>
                  <w:marTop w:val="0"/>
                  <w:marBottom w:val="0"/>
                  <w:divBdr>
                    <w:top w:val="none" w:sz="0" w:space="0" w:color="auto"/>
                    <w:left w:val="none" w:sz="0" w:space="0" w:color="auto"/>
                    <w:bottom w:val="none" w:sz="0" w:space="0" w:color="auto"/>
                    <w:right w:val="none" w:sz="0" w:space="0" w:color="auto"/>
                  </w:divBdr>
                </w:div>
              </w:divsChild>
            </w:div>
            <w:div w:id="1530297363">
              <w:marLeft w:val="0"/>
              <w:marRight w:val="0"/>
              <w:marTop w:val="0"/>
              <w:marBottom w:val="0"/>
              <w:divBdr>
                <w:top w:val="none" w:sz="0" w:space="0" w:color="auto"/>
                <w:left w:val="none" w:sz="0" w:space="0" w:color="auto"/>
                <w:bottom w:val="none" w:sz="0" w:space="0" w:color="auto"/>
                <w:right w:val="none" w:sz="0" w:space="0" w:color="auto"/>
              </w:divBdr>
            </w:div>
            <w:div w:id="1857496963">
              <w:marLeft w:val="0"/>
              <w:marRight w:val="0"/>
              <w:marTop w:val="0"/>
              <w:marBottom w:val="0"/>
              <w:divBdr>
                <w:top w:val="none" w:sz="0" w:space="0" w:color="auto"/>
                <w:left w:val="none" w:sz="0" w:space="0" w:color="auto"/>
                <w:bottom w:val="none" w:sz="0" w:space="0" w:color="auto"/>
                <w:right w:val="none" w:sz="0" w:space="0" w:color="auto"/>
              </w:divBdr>
              <w:divsChild>
                <w:div w:id="304047534">
                  <w:marLeft w:val="0"/>
                  <w:marRight w:val="0"/>
                  <w:marTop w:val="0"/>
                  <w:marBottom w:val="0"/>
                  <w:divBdr>
                    <w:top w:val="none" w:sz="0" w:space="0" w:color="auto"/>
                    <w:left w:val="none" w:sz="0" w:space="0" w:color="auto"/>
                    <w:bottom w:val="none" w:sz="0" w:space="0" w:color="auto"/>
                    <w:right w:val="none" w:sz="0" w:space="0" w:color="auto"/>
                  </w:divBdr>
                </w:div>
              </w:divsChild>
            </w:div>
            <w:div w:id="1617559736">
              <w:marLeft w:val="0"/>
              <w:marRight w:val="0"/>
              <w:marTop w:val="0"/>
              <w:marBottom w:val="0"/>
              <w:divBdr>
                <w:top w:val="none" w:sz="0" w:space="0" w:color="auto"/>
                <w:left w:val="none" w:sz="0" w:space="0" w:color="auto"/>
                <w:bottom w:val="none" w:sz="0" w:space="0" w:color="auto"/>
                <w:right w:val="none" w:sz="0" w:space="0" w:color="auto"/>
              </w:divBdr>
            </w:div>
            <w:div w:id="63262243">
              <w:marLeft w:val="0"/>
              <w:marRight w:val="0"/>
              <w:marTop w:val="0"/>
              <w:marBottom w:val="0"/>
              <w:divBdr>
                <w:top w:val="none" w:sz="0" w:space="0" w:color="auto"/>
                <w:left w:val="none" w:sz="0" w:space="0" w:color="auto"/>
                <w:bottom w:val="none" w:sz="0" w:space="0" w:color="auto"/>
                <w:right w:val="none" w:sz="0" w:space="0" w:color="auto"/>
              </w:divBdr>
              <w:divsChild>
                <w:div w:id="687828429">
                  <w:marLeft w:val="0"/>
                  <w:marRight w:val="0"/>
                  <w:marTop w:val="0"/>
                  <w:marBottom w:val="0"/>
                  <w:divBdr>
                    <w:top w:val="none" w:sz="0" w:space="0" w:color="auto"/>
                    <w:left w:val="none" w:sz="0" w:space="0" w:color="auto"/>
                    <w:bottom w:val="none" w:sz="0" w:space="0" w:color="auto"/>
                    <w:right w:val="none" w:sz="0" w:space="0" w:color="auto"/>
                  </w:divBdr>
                </w:div>
              </w:divsChild>
            </w:div>
            <w:div w:id="649793985">
              <w:marLeft w:val="0"/>
              <w:marRight w:val="0"/>
              <w:marTop w:val="0"/>
              <w:marBottom w:val="0"/>
              <w:divBdr>
                <w:top w:val="none" w:sz="0" w:space="0" w:color="auto"/>
                <w:left w:val="none" w:sz="0" w:space="0" w:color="auto"/>
                <w:bottom w:val="none" w:sz="0" w:space="0" w:color="auto"/>
                <w:right w:val="none" w:sz="0" w:space="0" w:color="auto"/>
              </w:divBdr>
            </w:div>
            <w:div w:id="346448483">
              <w:marLeft w:val="0"/>
              <w:marRight w:val="0"/>
              <w:marTop w:val="0"/>
              <w:marBottom w:val="0"/>
              <w:divBdr>
                <w:top w:val="none" w:sz="0" w:space="0" w:color="auto"/>
                <w:left w:val="none" w:sz="0" w:space="0" w:color="auto"/>
                <w:bottom w:val="none" w:sz="0" w:space="0" w:color="auto"/>
                <w:right w:val="none" w:sz="0" w:space="0" w:color="auto"/>
              </w:divBdr>
              <w:divsChild>
                <w:div w:id="328606383">
                  <w:marLeft w:val="0"/>
                  <w:marRight w:val="0"/>
                  <w:marTop w:val="0"/>
                  <w:marBottom w:val="0"/>
                  <w:divBdr>
                    <w:top w:val="none" w:sz="0" w:space="0" w:color="auto"/>
                    <w:left w:val="none" w:sz="0" w:space="0" w:color="auto"/>
                    <w:bottom w:val="none" w:sz="0" w:space="0" w:color="auto"/>
                    <w:right w:val="none" w:sz="0" w:space="0" w:color="auto"/>
                  </w:divBdr>
                </w:div>
              </w:divsChild>
            </w:div>
            <w:div w:id="365375736">
              <w:marLeft w:val="0"/>
              <w:marRight w:val="0"/>
              <w:marTop w:val="0"/>
              <w:marBottom w:val="0"/>
              <w:divBdr>
                <w:top w:val="none" w:sz="0" w:space="0" w:color="auto"/>
                <w:left w:val="none" w:sz="0" w:space="0" w:color="auto"/>
                <w:bottom w:val="none" w:sz="0" w:space="0" w:color="auto"/>
                <w:right w:val="none" w:sz="0" w:space="0" w:color="auto"/>
              </w:divBdr>
            </w:div>
            <w:div w:id="410393103">
              <w:marLeft w:val="0"/>
              <w:marRight w:val="0"/>
              <w:marTop w:val="0"/>
              <w:marBottom w:val="0"/>
              <w:divBdr>
                <w:top w:val="none" w:sz="0" w:space="0" w:color="auto"/>
                <w:left w:val="none" w:sz="0" w:space="0" w:color="auto"/>
                <w:bottom w:val="none" w:sz="0" w:space="0" w:color="auto"/>
                <w:right w:val="none" w:sz="0" w:space="0" w:color="auto"/>
              </w:divBdr>
              <w:divsChild>
                <w:div w:id="932124774">
                  <w:marLeft w:val="0"/>
                  <w:marRight w:val="0"/>
                  <w:marTop w:val="0"/>
                  <w:marBottom w:val="0"/>
                  <w:divBdr>
                    <w:top w:val="none" w:sz="0" w:space="0" w:color="auto"/>
                    <w:left w:val="none" w:sz="0" w:space="0" w:color="auto"/>
                    <w:bottom w:val="none" w:sz="0" w:space="0" w:color="auto"/>
                    <w:right w:val="none" w:sz="0" w:space="0" w:color="auto"/>
                  </w:divBdr>
                </w:div>
              </w:divsChild>
            </w:div>
            <w:div w:id="965157064">
              <w:marLeft w:val="0"/>
              <w:marRight w:val="0"/>
              <w:marTop w:val="0"/>
              <w:marBottom w:val="0"/>
              <w:divBdr>
                <w:top w:val="none" w:sz="0" w:space="0" w:color="auto"/>
                <w:left w:val="none" w:sz="0" w:space="0" w:color="auto"/>
                <w:bottom w:val="none" w:sz="0" w:space="0" w:color="auto"/>
                <w:right w:val="none" w:sz="0" w:space="0" w:color="auto"/>
              </w:divBdr>
            </w:div>
            <w:div w:id="1545142801">
              <w:marLeft w:val="0"/>
              <w:marRight w:val="0"/>
              <w:marTop w:val="0"/>
              <w:marBottom w:val="0"/>
              <w:divBdr>
                <w:top w:val="none" w:sz="0" w:space="0" w:color="auto"/>
                <w:left w:val="none" w:sz="0" w:space="0" w:color="auto"/>
                <w:bottom w:val="none" w:sz="0" w:space="0" w:color="auto"/>
                <w:right w:val="none" w:sz="0" w:space="0" w:color="auto"/>
              </w:divBdr>
              <w:divsChild>
                <w:div w:id="977762995">
                  <w:marLeft w:val="0"/>
                  <w:marRight w:val="0"/>
                  <w:marTop w:val="0"/>
                  <w:marBottom w:val="0"/>
                  <w:divBdr>
                    <w:top w:val="none" w:sz="0" w:space="0" w:color="auto"/>
                    <w:left w:val="none" w:sz="0" w:space="0" w:color="auto"/>
                    <w:bottom w:val="none" w:sz="0" w:space="0" w:color="auto"/>
                    <w:right w:val="none" w:sz="0" w:space="0" w:color="auto"/>
                  </w:divBdr>
                </w:div>
              </w:divsChild>
            </w:div>
            <w:div w:id="1133715416">
              <w:marLeft w:val="0"/>
              <w:marRight w:val="0"/>
              <w:marTop w:val="0"/>
              <w:marBottom w:val="0"/>
              <w:divBdr>
                <w:top w:val="none" w:sz="0" w:space="0" w:color="auto"/>
                <w:left w:val="none" w:sz="0" w:space="0" w:color="auto"/>
                <w:bottom w:val="none" w:sz="0" w:space="0" w:color="auto"/>
                <w:right w:val="none" w:sz="0" w:space="0" w:color="auto"/>
              </w:divBdr>
            </w:div>
            <w:div w:id="719985322">
              <w:marLeft w:val="0"/>
              <w:marRight w:val="0"/>
              <w:marTop w:val="0"/>
              <w:marBottom w:val="0"/>
              <w:divBdr>
                <w:top w:val="none" w:sz="0" w:space="0" w:color="auto"/>
                <w:left w:val="none" w:sz="0" w:space="0" w:color="auto"/>
                <w:bottom w:val="none" w:sz="0" w:space="0" w:color="auto"/>
                <w:right w:val="none" w:sz="0" w:space="0" w:color="auto"/>
              </w:divBdr>
            </w:div>
            <w:div w:id="1183127130">
              <w:marLeft w:val="0"/>
              <w:marRight w:val="0"/>
              <w:marTop w:val="0"/>
              <w:marBottom w:val="0"/>
              <w:divBdr>
                <w:top w:val="none" w:sz="0" w:space="0" w:color="auto"/>
                <w:left w:val="none" w:sz="0" w:space="0" w:color="auto"/>
                <w:bottom w:val="none" w:sz="0" w:space="0" w:color="auto"/>
                <w:right w:val="none" w:sz="0" w:space="0" w:color="auto"/>
              </w:divBdr>
              <w:divsChild>
                <w:div w:id="2047293886">
                  <w:marLeft w:val="0"/>
                  <w:marRight w:val="0"/>
                  <w:marTop w:val="0"/>
                  <w:marBottom w:val="0"/>
                  <w:divBdr>
                    <w:top w:val="none" w:sz="0" w:space="0" w:color="auto"/>
                    <w:left w:val="none" w:sz="0" w:space="0" w:color="auto"/>
                    <w:bottom w:val="none" w:sz="0" w:space="0" w:color="auto"/>
                    <w:right w:val="none" w:sz="0" w:space="0" w:color="auto"/>
                  </w:divBdr>
                </w:div>
              </w:divsChild>
            </w:div>
            <w:div w:id="55789435">
              <w:marLeft w:val="0"/>
              <w:marRight w:val="0"/>
              <w:marTop w:val="0"/>
              <w:marBottom w:val="0"/>
              <w:divBdr>
                <w:top w:val="none" w:sz="0" w:space="0" w:color="auto"/>
                <w:left w:val="none" w:sz="0" w:space="0" w:color="auto"/>
                <w:bottom w:val="none" w:sz="0" w:space="0" w:color="auto"/>
                <w:right w:val="none" w:sz="0" w:space="0" w:color="auto"/>
              </w:divBdr>
            </w:div>
            <w:div w:id="1408458779">
              <w:marLeft w:val="0"/>
              <w:marRight w:val="0"/>
              <w:marTop w:val="0"/>
              <w:marBottom w:val="0"/>
              <w:divBdr>
                <w:top w:val="none" w:sz="0" w:space="0" w:color="auto"/>
                <w:left w:val="none" w:sz="0" w:space="0" w:color="auto"/>
                <w:bottom w:val="none" w:sz="0" w:space="0" w:color="auto"/>
                <w:right w:val="none" w:sz="0" w:space="0" w:color="auto"/>
              </w:divBdr>
            </w:div>
            <w:div w:id="1799374852">
              <w:marLeft w:val="0"/>
              <w:marRight w:val="0"/>
              <w:marTop w:val="0"/>
              <w:marBottom w:val="0"/>
              <w:divBdr>
                <w:top w:val="none" w:sz="0" w:space="0" w:color="auto"/>
                <w:left w:val="none" w:sz="0" w:space="0" w:color="auto"/>
                <w:bottom w:val="none" w:sz="0" w:space="0" w:color="auto"/>
                <w:right w:val="none" w:sz="0" w:space="0" w:color="auto"/>
              </w:divBdr>
              <w:divsChild>
                <w:div w:id="307050950">
                  <w:marLeft w:val="0"/>
                  <w:marRight w:val="0"/>
                  <w:marTop w:val="0"/>
                  <w:marBottom w:val="0"/>
                  <w:divBdr>
                    <w:top w:val="none" w:sz="0" w:space="0" w:color="auto"/>
                    <w:left w:val="none" w:sz="0" w:space="0" w:color="auto"/>
                    <w:bottom w:val="none" w:sz="0" w:space="0" w:color="auto"/>
                    <w:right w:val="none" w:sz="0" w:space="0" w:color="auto"/>
                  </w:divBdr>
                </w:div>
              </w:divsChild>
            </w:div>
            <w:div w:id="1689714950">
              <w:marLeft w:val="0"/>
              <w:marRight w:val="0"/>
              <w:marTop w:val="0"/>
              <w:marBottom w:val="0"/>
              <w:divBdr>
                <w:top w:val="none" w:sz="0" w:space="0" w:color="auto"/>
                <w:left w:val="none" w:sz="0" w:space="0" w:color="auto"/>
                <w:bottom w:val="none" w:sz="0" w:space="0" w:color="auto"/>
                <w:right w:val="none" w:sz="0" w:space="0" w:color="auto"/>
              </w:divBdr>
            </w:div>
            <w:div w:id="15543978">
              <w:marLeft w:val="0"/>
              <w:marRight w:val="0"/>
              <w:marTop w:val="0"/>
              <w:marBottom w:val="0"/>
              <w:divBdr>
                <w:top w:val="none" w:sz="0" w:space="0" w:color="auto"/>
                <w:left w:val="none" w:sz="0" w:space="0" w:color="auto"/>
                <w:bottom w:val="none" w:sz="0" w:space="0" w:color="auto"/>
                <w:right w:val="none" w:sz="0" w:space="0" w:color="auto"/>
              </w:divBdr>
              <w:divsChild>
                <w:div w:id="1023554180">
                  <w:marLeft w:val="0"/>
                  <w:marRight w:val="0"/>
                  <w:marTop w:val="0"/>
                  <w:marBottom w:val="0"/>
                  <w:divBdr>
                    <w:top w:val="none" w:sz="0" w:space="0" w:color="auto"/>
                    <w:left w:val="none" w:sz="0" w:space="0" w:color="auto"/>
                    <w:bottom w:val="none" w:sz="0" w:space="0" w:color="auto"/>
                    <w:right w:val="none" w:sz="0" w:space="0" w:color="auto"/>
                  </w:divBdr>
                </w:div>
              </w:divsChild>
            </w:div>
            <w:div w:id="1459256433">
              <w:marLeft w:val="0"/>
              <w:marRight w:val="0"/>
              <w:marTop w:val="0"/>
              <w:marBottom w:val="0"/>
              <w:divBdr>
                <w:top w:val="none" w:sz="0" w:space="0" w:color="auto"/>
                <w:left w:val="none" w:sz="0" w:space="0" w:color="auto"/>
                <w:bottom w:val="none" w:sz="0" w:space="0" w:color="auto"/>
                <w:right w:val="none" w:sz="0" w:space="0" w:color="auto"/>
              </w:divBdr>
            </w:div>
            <w:div w:id="1968005839">
              <w:marLeft w:val="0"/>
              <w:marRight w:val="0"/>
              <w:marTop w:val="0"/>
              <w:marBottom w:val="0"/>
              <w:divBdr>
                <w:top w:val="none" w:sz="0" w:space="0" w:color="auto"/>
                <w:left w:val="none" w:sz="0" w:space="0" w:color="auto"/>
                <w:bottom w:val="none" w:sz="0" w:space="0" w:color="auto"/>
                <w:right w:val="none" w:sz="0" w:space="0" w:color="auto"/>
              </w:divBdr>
              <w:divsChild>
                <w:div w:id="726105874">
                  <w:marLeft w:val="0"/>
                  <w:marRight w:val="0"/>
                  <w:marTop w:val="0"/>
                  <w:marBottom w:val="0"/>
                  <w:divBdr>
                    <w:top w:val="none" w:sz="0" w:space="0" w:color="auto"/>
                    <w:left w:val="none" w:sz="0" w:space="0" w:color="auto"/>
                    <w:bottom w:val="none" w:sz="0" w:space="0" w:color="auto"/>
                    <w:right w:val="none" w:sz="0" w:space="0" w:color="auto"/>
                  </w:divBdr>
                </w:div>
              </w:divsChild>
            </w:div>
            <w:div w:id="1268997878">
              <w:marLeft w:val="0"/>
              <w:marRight w:val="0"/>
              <w:marTop w:val="0"/>
              <w:marBottom w:val="0"/>
              <w:divBdr>
                <w:top w:val="none" w:sz="0" w:space="0" w:color="auto"/>
                <w:left w:val="none" w:sz="0" w:space="0" w:color="auto"/>
                <w:bottom w:val="none" w:sz="0" w:space="0" w:color="auto"/>
                <w:right w:val="none" w:sz="0" w:space="0" w:color="auto"/>
              </w:divBdr>
            </w:div>
            <w:div w:id="903299908">
              <w:marLeft w:val="0"/>
              <w:marRight w:val="0"/>
              <w:marTop w:val="0"/>
              <w:marBottom w:val="0"/>
              <w:divBdr>
                <w:top w:val="none" w:sz="0" w:space="0" w:color="auto"/>
                <w:left w:val="none" w:sz="0" w:space="0" w:color="auto"/>
                <w:bottom w:val="none" w:sz="0" w:space="0" w:color="auto"/>
                <w:right w:val="none" w:sz="0" w:space="0" w:color="auto"/>
              </w:divBdr>
              <w:divsChild>
                <w:div w:id="923221785">
                  <w:marLeft w:val="0"/>
                  <w:marRight w:val="0"/>
                  <w:marTop w:val="0"/>
                  <w:marBottom w:val="0"/>
                  <w:divBdr>
                    <w:top w:val="none" w:sz="0" w:space="0" w:color="auto"/>
                    <w:left w:val="none" w:sz="0" w:space="0" w:color="auto"/>
                    <w:bottom w:val="none" w:sz="0" w:space="0" w:color="auto"/>
                    <w:right w:val="none" w:sz="0" w:space="0" w:color="auto"/>
                  </w:divBdr>
                </w:div>
              </w:divsChild>
            </w:div>
            <w:div w:id="1427727448">
              <w:marLeft w:val="0"/>
              <w:marRight w:val="0"/>
              <w:marTop w:val="0"/>
              <w:marBottom w:val="0"/>
              <w:divBdr>
                <w:top w:val="none" w:sz="0" w:space="0" w:color="auto"/>
                <w:left w:val="single" w:sz="18" w:space="0" w:color="CED3F1"/>
                <w:bottom w:val="none" w:sz="0" w:space="0" w:color="auto"/>
                <w:right w:val="none" w:sz="0" w:space="0" w:color="auto"/>
              </w:divBdr>
              <w:divsChild>
                <w:div w:id="535852612">
                  <w:marLeft w:val="0"/>
                  <w:marRight w:val="0"/>
                  <w:marTop w:val="0"/>
                  <w:marBottom w:val="0"/>
                  <w:divBdr>
                    <w:top w:val="none" w:sz="0" w:space="0" w:color="auto"/>
                    <w:left w:val="none" w:sz="0" w:space="0" w:color="auto"/>
                    <w:bottom w:val="none" w:sz="0" w:space="0" w:color="auto"/>
                    <w:right w:val="none" w:sz="0" w:space="0" w:color="auto"/>
                  </w:divBdr>
                </w:div>
                <w:div w:id="906113470">
                  <w:marLeft w:val="0"/>
                  <w:marRight w:val="0"/>
                  <w:marTop w:val="0"/>
                  <w:marBottom w:val="0"/>
                  <w:divBdr>
                    <w:top w:val="none" w:sz="0" w:space="0" w:color="auto"/>
                    <w:left w:val="none" w:sz="0" w:space="0" w:color="auto"/>
                    <w:bottom w:val="none" w:sz="0" w:space="0" w:color="auto"/>
                    <w:right w:val="none" w:sz="0" w:space="0" w:color="auto"/>
                  </w:divBdr>
                </w:div>
              </w:divsChild>
            </w:div>
            <w:div w:id="704060303">
              <w:marLeft w:val="0"/>
              <w:marRight w:val="0"/>
              <w:marTop w:val="0"/>
              <w:marBottom w:val="0"/>
              <w:divBdr>
                <w:top w:val="none" w:sz="0" w:space="0" w:color="auto"/>
                <w:left w:val="none" w:sz="0" w:space="0" w:color="auto"/>
                <w:bottom w:val="none" w:sz="0" w:space="0" w:color="auto"/>
                <w:right w:val="none" w:sz="0" w:space="0" w:color="auto"/>
              </w:divBdr>
            </w:div>
            <w:div w:id="59791907">
              <w:marLeft w:val="0"/>
              <w:marRight w:val="0"/>
              <w:marTop w:val="0"/>
              <w:marBottom w:val="0"/>
              <w:divBdr>
                <w:top w:val="none" w:sz="0" w:space="0" w:color="auto"/>
                <w:left w:val="none" w:sz="0" w:space="0" w:color="auto"/>
                <w:bottom w:val="none" w:sz="0" w:space="0" w:color="auto"/>
                <w:right w:val="none" w:sz="0" w:space="0" w:color="auto"/>
              </w:divBdr>
              <w:divsChild>
                <w:div w:id="1269898025">
                  <w:marLeft w:val="0"/>
                  <w:marRight w:val="0"/>
                  <w:marTop w:val="0"/>
                  <w:marBottom w:val="0"/>
                  <w:divBdr>
                    <w:top w:val="none" w:sz="0" w:space="0" w:color="auto"/>
                    <w:left w:val="none" w:sz="0" w:space="0" w:color="auto"/>
                    <w:bottom w:val="none" w:sz="0" w:space="0" w:color="auto"/>
                    <w:right w:val="none" w:sz="0" w:space="0" w:color="auto"/>
                  </w:divBdr>
                </w:div>
              </w:divsChild>
            </w:div>
            <w:div w:id="293022568">
              <w:marLeft w:val="0"/>
              <w:marRight w:val="0"/>
              <w:marTop w:val="0"/>
              <w:marBottom w:val="0"/>
              <w:divBdr>
                <w:top w:val="none" w:sz="0" w:space="0" w:color="auto"/>
                <w:left w:val="none" w:sz="0" w:space="0" w:color="auto"/>
                <w:bottom w:val="none" w:sz="0" w:space="0" w:color="auto"/>
                <w:right w:val="none" w:sz="0" w:space="0" w:color="auto"/>
              </w:divBdr>
            </w:div>
            <w:div w:id="937255931">
              <w:marLeft w:val="0"/>
              <w:marRight w:val="0"/>
              <w:marTop w:val="0"/>
              <w:marBottom w:val="0"/>
              <w:divBdr>
                <w:top w:val="none" w:sz="0" w:space="0" w:color="auto"/>
                <w:left w:val="none" w:sz="0" w:space="0" w:color="auto"/>
                <w:bottom w:val="none" w:sz="0" w:space="0" w:color="auto"/>
                <w:right w:val="none" w:sz="0" w:space="0" w:color="auto"/>
              </w:divBdr>
            </w:div>
            <w:div w:id="312803624">
              <w:marLeft w:val="0"/>
              <w:marRight w:val="0"/>
              <w:marTop w:val="0"/>
              <w:marBottom w:val="0"/>
              <w:divBdr>
                <w:top w:val="none" w:sz="0" w:space="0" w:color="auto"/>
                <w:left w:val="none" w:sz="0" w:space="0" w:color="auto"/>
                <w:bottom w:val="none" w:sz="0" w:space="0" w:color="auto"/>
                <w:right w:val="none" w:sz="0" w:space="0" w:color="auto"/>
              </w:divBdr>
              <w:divsChild>
                <w:div w:id="1147359975">
                  <w:marLeft w:val="0"/>
                  <w:marRight w:val="0"/>
                  <w:marTop w:val="0"/>
                  <w:marBottom w:val="0"/>
                  <w:divBdr>
                    <w:top w:val="none" w:sz="0" w:space="0" w:color="auto"/>
                    <w:left w:val="none" w:sz="0" w:space="0" w:color="auto"/>
                    <w:bottom w:val="none" w:sz="0" w:space="0" w:color="auto"/>
                    <w:right w:val="none" w:sz="0" w:space="0" w:color="auto"/>
                  </w:divBdr>
                </w:div>
              </w:divsChild>
            </w:div>
            <w:div w:id="1688016721">
              <w:marLeft w:val="0"/>
              <w:marRight w:val="0"/>
              <w:marTop w:val="0"/>
              <w:marBottom w:val="0"/>
              <w:divBdr>
                <w:top w:val="none" w:sz="0" w:space="0" w:color="auto"/>
                <w:left w:val="none" w:sz="0" w:space="0" w:color="auto"/>
                <w:bottom w:val="none" w:sz="0" w:space="0" w:color="auto"/>
                <w:right w:val="none" w:sz="0" w:space="0" w:color="auto"/>
              </w:divBdr>
            </w:div>
            <w:div w:id="1493452187">
              <w:marLeft w:val="0"/>
              <w:marRight w:val="0"/>
              <w:marTop w:val="0"/>
              <w:marBottom w:val="0"/>
              <w:divBdr>
                <w:top w:val="none" w:sz="0" w:space="0" w:color="auto"/>
                <w:left w:val="none" w:sz="0" w:space="0" w:color="auto"/>
                <w:bottom w:val="none" w:sz="0" w:space="0" w:color="auto"/>
                <w:right w:val="none" w:sz="0" w:space="0" w:color="auto"/>
              </w:divBdr>
              <w:divsChild>
                <w:div w:id="2138063282">
                  <w:marLeft w:val="0"/>
                  <w:marRight w:val="0"/>
                  <w:marTop w:val="0"/>
                  <w:marBottom w:val="0"/>
                  <w:divBdr>
                    <w:top w:val="none" w:sz="0" w:space="0" w:color="auto"/>
                    <w:left w:val="none" w:sz="0" w:space="0" w:color="auto"/>
                    <w:bottom w:val="none" w:sz="0" w:space="0" w:color="auto"/>
                    <w:right w:val="none" w:sz="0" w:space="0" w:color="auto"/>
                  </w:divBdr>
                </w:div>
              </w:divsChild>
            </w:div>
            <w:div w:id="1887644332">
              <w:marLeft w:val="0"/>
              <w:marRight w:val="0"/>
              <w:marTop w:val="0"/>
              <w:marBottom w:val="0"/>
              <w:divBdr>
                <w:top w:val="none" w:sz="0" w:space="0" w:color="auto"/>
                <w:left w:val="none" w:sz="0" w:space="0" w:color="auto"/>
                <w:bottom w:val="none" w:sz="0" w:space="0" w:color="auto"/>
                <w:right w:val="none" w:sz="0" w:space="0" w:color="auto"/>
              </w:divBdr>
            </w:div>
            <w:div w:id="409695769">
              <w:marLeft w:val="0"/>
              <w:marRight w:val="0"/>
              <w:marTop w:val="0"/>
              <w:marBottom w:val="0"/>
              <w:divBdr>
                <w:top w:val="none" w:sz="0" w:space="0" w:color="auto"/>
                <w:left w:val="none" w:sz="0" w:space="0" w:color="auto"/>
                <w:bottom w:val="none" w:sz="0" w:space="0" w:color="auto"/>
                <w:right w:val="none" w:sz="0" w:space="0" w:color="auto"/>
              </w:divBdr>
            </w:div>
            <w:div w:id="1902446468">
              <w:marLeft w:val="0"/>
              <w:marRight w:val="0"/>
              <w:marTop w:val="0"/>
              <w:marBottom w:val="0"/>
              <w:divBdr>
                <w:top w:val="none" w:sz="0" w:space="0" w:color="auto"/>
                <w:left w:val="none" w:sz="0" w:space="0" w:color="auto"/>
                <w:bottom w:val="none" w:sz="0" w:space="0" w:color="auto"/>
                <w:right w:val="none" w:sz="0" w:space="0" w:color="auto"/>
              </w:divBdr>
              <w:divsChild>
                <w:div w:id="1017579076">
                  <w:marLeft w:val="0"/>
                  <w:marRight w:val="0"/>
                  <w:marTop w:val="0"/>
                  <w:marBottom w:val="0"/>
                  <w:divBdr>
                    <w:top w:val="none" w:sz="0" w:space="0" w:color="auto"/>
                    <w:left w:val="none" w:sz="0" w:space="0" w:color="auto"/>
                    <w:bottom w:val="none" w:sz="0" w:space="0" w:color="auto"/>
                    <w:right w:val="none" w:sz="0" w:space="0" w:color="auto"/>
                  </w:divBdr>
                </w:div>
              </w:divsChild>
            </w:div>
            <w:div w:id="1770617057">
              <w:marLeft w:val="0"/>
              <w:marRight w:val="0"/>
              <w:marTop w:val="0"/>
              <w:marBottom w:val="0"/>
              <w:divBdr>
                <w:top w:val="none" w:sz="0" w:space="0" w:color="auto"/>
                <w:left w:val="none" w:sz="0" w:space="0" w:color="auto"/>
                <w:bottom w:val="none" w:sz="0" w:space="0" w:color="auto"/>
                <w:right w:val="none" w:sz="0" w:space="0" w:color="auto"/>
              </w:divBdr>
            </w:div>
            <w:div w:id="744955632">
              <w:marLeft w:val="0"/>
              <w:marRight w:val="0"/>
              <w:marTop w:val="0"/>
              <w:marBottom w:val="0"/>
              <w:divBdr>
                <w:top w:val="none" w:sz="0" w:space="0" w:color="auto"/>
                <w:left w:val="none" w:sz="0" w:space="0" w:color="auto"/>
                <w:bottom w:val="none" w:sz="0" w:space="0" w:color="auto"/>
                <w:right w:val="none" w:sz="0" w:space="0" w:color="auto"/>
              </w:divBdr>
              <w:divsChild>
                <w:div w:id="251820732">
                  <w:marLeft w:val="0"/>
                  <w:marRight w:val="0"/>
                  <w:marTop w:val="0"/>
                  <w:marBottom w:val="0"/>
                  <w:divBdr>
                    <w:top w:val="none" w:sz="0" w:space="0" w:color="auto"/>
                    <w:left w:val="none" w:sz="0" w:space="0" w:color="auto"/>
                    <w:bottom w:val="none" w:sz="0" w:space="0" w:color="auto"/>
                    <w:right w:val="none" w:sz="0" w:space="0" w:color="auto"/>
                  </w:divBdr>
                </w:div>
              </w:divsChild>
            </w:div>
            <w:div w:id="1499808762">
              <w:marLeft w:val="0"/>
              <w:marRight w:val="0"/>
              <w:marTop w:val="0"/>
              <w:marBottom w:val="0"/>
              <w:divBdr>
                <w:top w:val="none" w:sz="0" w:space="0" w:color="auto"/>
                <w:left w:val="single" w:sz="18" w:space="0" w:color="CED3F1"/>
                <w:bottom w:val="none" w:sz="0" w:space="0" w:color="auto"/>
                <w:right w:val="none" w:sz="0" w:space="0" w:color="auto"/>
              </w:divBdr>
              <w:divsChild>
                <w:div w:id="2005543658">
                  <w:marLeft w:val="0"/>
                  <w:marRight w:val="0"/>
                  <w:marTop w:val="0"/>
                  <w:marBottom w:val="0"/>
                  <w:divBdr>
                    <w:top w:val="none" w:sz="0" w:space="0" w:color="auto"/>
                    <w:left w:val="none" w:sz="0" w:space="0" w:color="auto"/>
                    <w:bottom w:val="none" w:sz="0" w:space="0" w:color="auto"/>
                    <w:right w:val="none" w:sz="0" w:space="0" w:color="auto"/>
                  </w:divBdr>
                </w:div>
                <w:div w:id="1491556881">
                  <w:marLeft w:val="0"/>
                  <w:marRight w:val="0"/>
                  <w:marTop w:val="0"/>
                  <w:marBottom w:val="0"/>
                  <w:divBdr>
                    <w:top w:val="none" w:sz="0" w:space="0" w:color="auto"/>
                    <w:left w:val="none" w:sz="0" w:space="0" w:color="auto"/>
                    <w:bottom w:val="none" w:sz="0" w:space="0" w:color="auto"/>
                    <w:right w:val="none" w:sz="0" w:space="0" w:color="auto"/>
                  </w:divBdr>
                </w:div>
              </w:divsChild>
            </w:div>
            <w:div w:id="1875192956">
              <w:marLeft w:val="0"/>
              <w:marRight w:val="0"/>
              <w:marTop w:val="0"/>
              <w:marBottom w:val="0"/>
              <w:divBdr>
                <w:top w:val="none" w:sz="0" w:space="0" w:color="auto"/>
                <w:left w:val="none" w:sz="0" w:space="0" w:color="auto"/>
                <w:bottom w:val="none" w:sz="0" w:space="0" w:color="auto"/>
                <w:right w:val="none" w:sz="0" w:space="0" w:color="auto"/>
              </w:divBdr>
            </w:div>
            <w:div w:id="1967468536">
              <w:marLeft w:val="0"/>
              <w:marRight w:val="0"/>
              <w:marTop w:val="0"/>
              <w:marBottom w:val="0"/>
              <w:divBdr>
                <w:top w:val="none" w:sz="0" w:space="0" w:color="auto"/>
                <w:left w:val="none" w:sz="0" w:space="0" w:color="auto"/>
                <w:bottom w:val="none" w:sz="0" w:space="0" w:color="auto"/>
                <w:right w:val="none" w:sz="0" w:space="0" w:color="auto"/>
              </w:divBdr>
              <w:divsChild>
                <w:div w:id="544635906">
                  <w:marLeft w:val="0"/>
                  <w:marRight w:val="0"/>
                  <w:marTop w:val="0"/>
                  <w:marBottom w:val="0"/>
                  <w:divBdr>
                    <w:top w:val="none" w:sz="0" w:space="0" w:color="auto"/>
                    <w:left w:val="none" w:sz="0" w:space="0" w:color="auto"/>
                    <w:bottom w:val="none" w:sz="0" w:space="0" w:color="auto"/>
                    <w:right w:val="none" w:sz="0" w:space="0" w:color="auto"/>
                  </w:divBdr>
                </w:div>
              </w:divsChild>
            </w:div>
            <w:div w:id="1346979873">
              <w:marLeft w:val="0"/>
              <w:marRight w:val="0"/>
              <w:marTop w:val="0"/>
              <w:marBottom w:val="0"/>
              <w:divBdr>
                <w:top w:val="none" w:sz="0" w:space="0" w:color="auto"/>
                <w:left w:val="none" w:sz="0" w:space="0" w:color="auto"/>
                <w:bottom w:val="none" w:sz="0" w:space="0" w:color="auto"/>
                <w:right w:val="none" w:sz="0" w:space="0" w:color="auto"/>
              </w:divBdr>
            </w:div>
            <w:div w:id="611087961">
              <w:marLeft w:val="0"/>
              <w:marRight w:val="0"/>
              <w:marTop w:val="0"/>
              <w:marBottom w:val="0"/>
              <w:divBdr>
                <w:top w:val="none" w:sz="0" w:space="0" w:color="auto"/>
                <w:left w:val="none" w:sz="0" w:space="0" w:color="auto"/>
                <w:bottom w:val="none" w:sz="0" w:space="0" w:color="auto"/>
                <w:right w:val="none" w:sz="0" w:space="0" w:color="auto"/>
              </w:divBdr>
              <w:divsChild>
                <w:div w:id="1250655085">
                  <w:marLeft w:val="0"/>
                  <w:marRight w:val="0"/>
                  <w:marTop w:val="0"/>
                  <w:marBottom w:val="0"/>
                  <w:divBdr>
                    <w:top w:val="none" w:sz="0" w:space="0" w:color="auto"/>
                    <w:left w:val="none" w:sz="0" w:space="0" w:color="auto"/>
                    <w:bottom w:val="none" w:sz="0" w:space="0" w:color="auto"/>
                    <w:right w:val="none" w:sz="0" w:space="0" w:color="auto"/>
                  </w:divBdr>
                </w:div>
              </w:divsChild>
            </w:div>
            <w:div w:id="1853445177">
              <w:marLeft w:val="0"/>
              <w:marRight w:val="0"/>
              <w:marTop w:val="0"/>
              <w:marBottom w:val="0"/>
              <w:divBdr>
                <w:top w:val="none" w:sz="0" w:space="0" w:color="auto"/>
                <w:left w:val="none" w:sz="0" w:space="0" w:color="auto"/>
                <w:bottom w:val="none" w:sz="0" w:space="0" w:color="auto"/>
                <w:right w:val="none" w:sz="0" w:space="0" w:color="auto"/>
              </w:divBdr>
              <w:divsChild>
                <w:div w:id="1405302210">
                  <w:marLeft w:val="0"/>
                  <w:marRight w:val="0"/>
                  <w:marTop w:val="0"/>
                  <w:marBottom w:val="0"/>
                  <w:divBdr>
                    <w:top w:val="none" w:sz="0" w:space="0" w:color="auto"/>
                    <w:left w:val="none" w:sz="0" w:space="0" w:color="auto"/>
                    <w:bottom w:val="none" w:sz="0" w:space="0" w:color="auto"/>
                    <w:right w:val="none" w:sz="0" w:space="0" w:color="auto"/>
                  </w:divBdr>
                </w:div>
              </w:divsChild>
            </w:div>
            <w:div w:id="641034512">
              <w:marLeft w:val="0"/>
              <w:marRight w:val="0"/>
              <w:marTop w:val="0"/>
              <w:marBottom w:val="0"/>
              <w:divBdr>
                <w:top w:val="none" w:sz="0" w:space="0" w:color="auto"/>
                <w:left w:val="none" w:sz="0" w:space="0" w:color="auto"/>
                <w:bottom w:val="none" w:sz="0" w:space="0" w:color="auto"/>
                <w:right w:val="none" w:sz="0" w:space="0" w:color="auto"/>
              </w:divBdr>
            </w:div>
            <w:div w:id="70811532">
              <w:marLeft w:val="0"/>
              <w:marRight w:val="0"/>
              <w:marTop w:val="0"/>
              <w:marBottom w:val="0"/>
              <w:divBdr>
                <w:top w:val="none" w:sz="0" w:space="0" w:color="auto"/>
                <w:left w:val="none" w:sz="0" w:space="0" w:color="auto"/>
                <w:bottom w:val="none" w:sz="0" w:space="0" w:color="auto"/>
                <w:right w:val="none" w:sz="0" w:space="0" w:color="auto"/>
              </w:divBdr>
              <w:divsChild>
                <w:div w:id="718012579">
                  <w:marLeft w:val="0"/>
                  <w:marRight w:val="0"/>
                  <w:marTop w:val="0"/>
                  <w:marBottom w:val="0"/>
                  <w:divBdr>
                    <w:top w:val="none" w:sz="0" w:space="0" w:color="auto"/>
                    <w:left w:val="none" w:sz="0" w:space="0" w:color="auto"/>
                    <w:bottom w:val="none" w:sz="0" w:space="0" w:color="auto"/>
                    <w:right w:val="none" w:sz="0" w:space="0" w:color="auto"/>
                  </w:divBdr>
                </w:div>
              </w:divsChild>
            </w:div>
            <w:div w:id="1564364361">
              <w:marLeft w:val="0"/>
              <w:marRight w:val="0"/>
              <w:marTop w:val="0"/>
              <w:marBottom w:val="0"/>
              <w:divBdr>
                <w:top w:val="none" w:sz="0" w:space="0" w:color="auto"/>
                <w:left w:val="none" w:sz="0" w:space="0" w:color="auto"/>
                <w:bottom w:val="none" w:sz="0" w:space="0" w:color="auto"/>
                <w:right w:val="none" w:sz="0" w:space="0" w:color="auto"/>
              </w:divBdr>
            </w:div>
            <w:div w:id="1664118097">
              <w:marLeft w:val="0"/>
              <w:marRight w:val="0"/>
              <w:marTop w:val="0"/>
              <w:marBottom w:val="0"/>
              <w:divBdr>
                <w:top w:val="none" w:sz="0" w:space="0" w:color="auto"/>
                <w:left w:val="none" w:sz="0" w:space="0" w:color="auto"/>
                <w:bottom w:val="none" w:sz="0" w:space="0" w:color="auto"/>
                <w:right w:val="none" w:sz="0" w:space="0" w:color="auto"/>
              </w:divBdr>
              <w:divsChild>
                <w:div w:id="1853688785">
                  <w:marLeft w:val="0"/>
                  <w:marRight w:val="0"/>
                  <w:marTop w:val="0"/>
                  <w:marBottom w:val="0"/>
                  <w:divBdr>
                    <w:top w:val="none" w:sz="0" w:space="0" w:color="auto"/>
                    <w:left w:val="none" w:sz="0" w:space="0" w:color="auto"/>
                    <w:bottom w:val="none" w:sz="0" w:space="0" w:color="auto"/>
                    <w:right w:val="none" w:sz="0" w:space="0" w:color="auto"/>
                  </w:divBdr>
                </w:div>
              </w:divsChild>
            </w:div>
            <w:div w:id="1931159760">
              <w:marLeft w:val="0"/>
              <w:marRight w:val="0"/>
              <w:marTop w:val="0"/>
              <w:marBottom w:val="0"/>
              <w:divBdr>
                <w:top w:val="none" w:sz="0" w:space="0" w:color="auto"/>
                <w:left w:val="none" w:sz="0" w:space="0" w:color="auto"/>
                <w:bottom w:val="none" w:sz="0" w:space="0" w:color="auto"/>
                <w:right w:val="none" w:sz="0" w:space="0" w:color="auto"/>
              </w:divBdr>
            </w:div>
            <w:div w:id="1406146780">
              <w:marLeft w:val="0"/>
              <w:marRight w:val="0"/>
              <w:marTop w:val="0"/>
              <w:marBottom w:val="0"/>
              <w:divBdr>
                <w:top w:val="none" w:sz="0" w:space="0" w:color="auto"/>
                <w:left w:val="none" w:sz="0" w:space="0" w:color="auto"/>
                <w:bottom w:val="none" w:sz="0" w:space="0" w:color="auto"/>
                <w:right w:val="none" w:sz="0" w:space="0" w:color="auto"/>
              </w:divBdr>
              <w:divsChild>
                <w:div w:id="1477142464">
                  <w:marLeft w:val="0"/>
                  <w:marRight w:val="0"/>
                  <w:marTop w:val="0"/>
                  <w:marBottom w:val="0"/>
                  <w:divBdr>
                    <w:top w:val="none" w:sz="0" w:space="0" w:color="auto"/>
                    <w:left w:val="none" w:sz="0" w:space="0" w:color="auto"/>
                    <w:bottom w:val="none" w:sz="0" w:space="0" w:color="auto"/>
                    <w:right w:val="none" w:sz="0" w:space="0" w:color="auto"/>
                  </w:divBdr>
                </w:div>
              </w:divsChild>
            </w:div>
            <w:div w:id="1033076506">
              <w:marLeft w:val="0"/>
              <w:marRight w:val="0"/>
              <w:marTop w:val="0"/>
              <w:marBottom w:val="0"/>
              <w:divBdr>
                <w:top w:val="none" w:sz="0" w:space="0" w:color="auto"/>
                <w:left w:val="none" w:sz="0" w:space="0" w:color="auto"/>
                <w:bottom w:val="none" w:sz="0" w:space="0" w:color="auto"/>
                <w:right w:val="none" w:sz="0" w:space="0" w:color="auto"/>
              </w:divBdr>
            </w:div>
            <w:div w:id="1224103732">
              <w:marLeft w:val="0"/>
              <w:marRight w:val="0"/>
              <w:marTop w:val="0"/>
              <w:marBottom w:val="0"/>
              <w:divBdr>
                <w:top w:val="none" w:sz="0" w:space="0" w:color="auto"/>
                <w:left w:val="none" w:sz="0" w:space="0" w:color="auto"/>
                <w:bottom w:val="none" w:sz="0" w:space="0" w:color="auto"/>
                <w:right w:val="none" w:sz="0" w:space="0" w:color="auto"/>
              </w:divBdr>
              <w:divsChild>
                <w:div w:id="726220493">
                  <w:marLeft w:val="0"/>
                  <w:marRight w:val="0"/>
                  <w:marTop w:val="0"/>
                  <w:marBottom w:val="0"/>
                  <w:divBdr>
                    <w:top w:val="none" w:sz="0" w:space="0" w:color="auto"/>
                    <w:left w:val="none" w:sz="0" w:space="0" w:color="auto"/>
                    <w:bottom w:val="none" w:sz="0" w:space="0" w:color="auto"/>
                    <w:right w:val="none" w:sz="0" w:space="0" w:color="auto"/>
                  </w:divBdr>
                </w:div>
              </w:divsChild>
            </w:div>
            <w:div w:id="11417958">
              <w:marLeft w:val="0"/>
              <w:marRight w:val="0"/>
              <w:marTop w:val="0"/>
              <w:marBottom w:val="0"/>
              <w:divBdr>
                <w:top w:val="none" w:sz="0" w:space="0" w:color="auto"/>
                <w:left w:val="none" w:sz="0" w:space="0" w:color="auto"/>
                <w:bottom w:val="none" w:sz="0" w:space="0" w:color="auto"/>
                <w:right w:val="none" w:sz="0" w:space="0" w:color="auto"/>
              </w:divBdr>
            </w:div>
            <w:div w:id="503864660">
              <w:marLeft w:val="0"/>
              <w:marRight w:val="0"/>
              <w:marTop w:val="0"/>
              <w:marBottom w:val="0"/>
              <w:divBdr>
                <w:top w:val="none" w:sz="0" w:space="0" w:color="auto"/>
                <w:left w:val="none" w:sz="0" w:space="0" w:color="auto"/>
                <w:bottom w:val="none" w:sz="0" w:space="0" w:color="auto"/>
                <w:right w:val="none" w:sz="0" w:space="0" w:color="auto"/>
              </w:divBdr>
            </w:div>
            <w:div w:id="190995363">
              <w:marLeft w:val="0"/>
              <w:marRight w:val="0"/>
              <w:marTop w:val="0"/>
              <w:marBottom w:val="0"/>
              <w:divBdr>
                <w:top w:val="none" w:sz="0" w:space="0" w:color="auto"/>
                <w:left w:val="none" w:sz="0" w:space="0" w:color="auto"/>
                <w:bottom w:val="none" w:sz="0" w:space="0" w:color="auto"/>
                <w:right w:val="none" w:sz="0" w:space="0" w:color="auto"/>
              </w:divBdr>
              <w:divsChild>
                <w:div w:id="192772682">
                  <w:marLeft w:val="0"/>
                  <w:marRight w:val="0"/>
                  <w:marTop w:val="0"/>
                  <w:marBottom w:val="0"/>
                  <w:divBdr>
                    <w:top w:val="none" w:sz="0" w:space="0" w:color="auto"/>
                    <w:left w:val="none" w:sz="0" w:space="0" w:color="auto"/>
                    <w:bottom w:val="none" w:sz="0" w:space="0" w:color="auto"/>
                    <w:right w:val="none" w:sz="0" w:space="0" w:color="auto"/>
                  </w:divBdr>
                </w:div>
              </w:divsChild>
            </w:div>
            <w:div w:id="1948385429">
              <w:marLeft w:val="0"/>
              <w:marRight w:val="0"/>
              <w:marTop w:val="0"/>
              <w:marBottom w:val="0"/>
              <w:divBdr>
                <w:top w:val="none" w:sz="0" w:space="0" w:color="auto"/>
                <w:left w:val="none" w:sz="0" w:space="0" w:color="auto"/>
                <w:bottom w:val="none" w:sz="0" w:space="0" w:color="auto"/>
                <w:right w:val="none" w:sz="0" w:space="0" w:color="auto"/>
              </w:divBdr>
              <w:divsChild>
                <w:div w:id="603271601">
                  <w:marLeft w:val="0"/>
                  <w:marRight w:val="0"/>
                  <w:marTop w:val="0"/>
                  <w:marBottom w:val="0"/>
                  <w:divBdr>
                    <w:top w:val="none" w:sz="0" w:space="0" w:color="auto"/>
                    <w:left w:val="none" w:sz="0" w:space="0" w:color="auto"/>
                    <w:bottom w:val="none" w:sz="0" w:space="0" w:color="auto"/>
                    <w:right w:val="none" w:sz="0" w:space="0" w:color="auto"/>
                  </w:divBdr>
                </w:div>
              </w:divsChild>
            </w:div>
            <w:div w:id="1326015829">
              <w:marLeft w:val="0"/>
              <w:marRight w:val="0"/>
              <w:marTop w:val="0"/>
              <w:marBottom w:val="0"/>
              <w:divBdr>
                <w:top w:val="none" w:sz="0" w:space="0" w:color="auto"/>
                <w:left w:val="none" w:sz="0" w:space="0" w:color="auto"/>
                <w:bottom w:val="none" w:sz="0" w:space="0" w:color="auto"/>
                <w:right w:val="none" w:sz="0" w:space="0" w:color="auto"/>
              </w:divBdr>
            </w:div>
            <w:div w:id="496266195">
              <w:marLeft w:val="0"/>
              <w:marRight w:val="0"/>
              <w:marTop w:val="0"/>
              <w:marBottom w:val="0"/>
              <w:divBdr>
                <w:top w:val="none" w:sz="0" w:space="0" w:color="auto"/>
                <w:left w:val="none" w:sz="0" w:space="0" w:color="auto"/>
                <w:bottom w:val="none" w:sz="0" w:space="0" w:color="auto"/>
                <w:right w:val="none" w:sz="0" w:space="0" w:color="auto"/>
              </w:divBdr>
            </w:div>
            <w:div w:id="1421368310">
              <w:marLeft w:val="0"/>
              <w:marRight w:val="0"/>
              <w:marTop w:val="0"/>
              <w:marBottom w:val="0"/>
              <w:divBdr>
                <w:top w:val="none" w:sz="0" w:space="0" w:color="auto"/>
                <w:left w:val="none" w:sz="0" w:space="0" w:color="auto"/>
                <w:bottom w:val="none" w:sz="0" w:space="0" w:color="auto"/>
                <w:right w:val="none" w:sz="0" w:space="0" w:color="auto"/>
              </w:divBdr>
              <w:divsChild>
                <w:div w:id="386488662">
                  <w:marLeft w:val="0"/>
                  <w:marRight w:val="0"/>
                  <w:marTop w:val="0"/>
                  <w:marBottom w:val="0"/>
                  <w:divBdr>
                    <w:top w:val="none" w:sz="0" w:space="0" w:color="auto"/>
                    <w:left w:val="none" w:sz="0" w:space="0" w:color="auto"/>
                    <w:bottom w:val="none" w:sz="0" w:space="0" w:color="auto"/>
                    <w:right w:val="none" w:sz="0" w:space="0" w:color="auto"/>
                  </w:divBdr>
                </w:div>
              </w:divsChild>
            </w:div>
            <w:div w:id="354156936">
              <w:marLeft w:val="0"/>
              <w:marRight w:val="0"/>
              <w:marTop w:val="0"/>
              <w:marBottom w:val="0"/>
              <w:divBdr>
                <w:top w:val="none" w:sz="0" w:space="0" w:color="auto"/>
                <w:left w:val="none" w:sz="0" w:space="0" w:color="auto"/>
                <w:bottom w:val="none" w:sz="0" w:space="0" w:color="auto"/>
                <w:right w:val="none" w:sz="0" w:space="0" w:color="auto"/>
              </w:divBdr>
            </w:div>
            <w:div w:id="347677306">
              <w:marLeft w:val="0"/>
              <w:marRight w:val="0"/>
              <w:marTop w:val="0"/>
              <w:marBottom w:val="0"/>
              <w:divBdr>
                <w:top w:val="none" w:sz="0" w:space="0" w:color="auto"/>
                <w:left w:val="none" w:sz="0" w:space="0" w:color="auto"/>
                <w:bottom w:val="none" w:sz="0" w:space="0" w:color="auto"/>
                <w:right w:val="none" w:sz="0" w:space="0" w:color="auto"/>
              </w:divBdr>
              <w:divsChild>
                <w:div w:id="1182628112">
                  <w:marLeft w:val="0"/>
                  <w:marRight w:val="0"/>
                  <w:marTop w:val="0"/>
                  <w:marBottom w:val="0"/>
                  <w:divBdr>
                    <w:top w:val="none" w:sz="0" w:space="0" w:color="auto"/>
                    <w:left w:val="none" w:sz="0" w:space="0" w:color="auto"/>
                    <w:bottom w:val="none" w:sz="0" w:space="0" w:color="auto"/>
                    <w:right w:val="none" w:sz="0" w:space="0" w:color="auto"/>
                  </w:divBdr>
                </w:div>
              </w:divsChild>
            </w:div>
            <w:div w:id="733889644">
              <w:marLeft w:val="0"/>
              <w:marRight w:val="0"/>
              <w:marTop w:val="0"/>
              <w:marBottom w:val="0"/>
              <w:divBdr>
                <w:top w:val="none" w:sz="0" w:space="0" w:color="auto"/>
                <w:left w:val="none" w:sz="0" w:space="0" w:color="auto"/>
                <w:bottom w:val="none" w:sz="0" w:space="0" w:color="auto"/>
                <w:right w:val="none" w:sz="0" w:space="0" w:color="auto"/>
              </w:divBdr>
            </w:div>
            <w:div w:id="264731081">
              <w:marLeft w:val="0"/>
              <w:marRight w:val="0"/>
              <w:marTop w:val="0"/>
              <w:marBottom w:val="0"/>
              <w:divBdr>
                <w:top w:val="none" w:sz="0" w:space="0" w:color="auto"/>
                <w:left w:val="none" w:sz="0" w:space="0" w:color="auto"/>
                <w:bottom w:val="none" w:sz="0" w:space="0" w:color="auto"/>
                <w:right w:val="none" w:sz="0" w:space="0" w:color="auto"/>
              </w:divBdr>
              <w:divsChild>
                <w:div w:id="51195517">
                  <w:marLeft w:val="0"/>
                  <w:marRight w:val="0"/>
                  <w:marTop w:val="0"/>
                  <w:marBottom w:val="0"/>
                  <w:divBdr>
                    <w:top w:val="none" w:sz="0" w:space="0" w:color="auto"/>
                    <w:left w:val="none" w:sz="0" w:space="0" w:color="auto"/>
                    <w:bottom w:val="none" w:sz="0" w:space="0" w:color="auto"/>
                    <w:right w:val="none" w:sz="0" w:space="0" w:color="auto"/>
                  </w:divBdr>
                </w:div>
              </w:divsChild>
            </w:div>
            <w:div w:id="1152023790">
              <w:marLeft w:val="0"/>
              <w:marRight w:val="0"/>
              <w:marTop w:val="0"/>
              <w:marBottom w:val="0"/>
              <w:divBdr>
                <w:top w:val="none" w:sz="0" w:space="0" w:color="auto"/>
                <w:left w:val="none" w:sz="0" w:space="0" w:color="auto"/>
                <w:bottom w:val="none" w:sz="0" w:space="0" w:color="auto"/>
                <w:right w:val="none" w:sz="0" w:space="0" w:color="auto"/>
              </w:divBdr>
            </w:div>
            <w:div w:id="1821532688">
              <w:marLeft w:val="0"/>
              <w:marRight w:val="0"/>
              <w:marTop w:val="0"/>
              <w:marBottom w:val="0"/>
              <w:divBdr>
                <w:top w:val="none" w:sz="0" w:space="0" w:color="auto"/>
                <w:left w:val="none" w:sz="0" w:space="0" w:color="auto"/>
                <w:bottom w:val="none" w:sz="0" w:space="0" w:color="auto"/>
                <w:right w:val="none" w:sz="0" w:space="0" w:color="auto"/>
              </w:divBdr>
              <w:divsChild>
                <w:div w:id="1506552281">
                  <w:marLeft w:val="0"/>
                  <w:marRight w:val="0"/>
                  <w:marTop w:val="0"/>
                  <w:marBottom w:val="0"/>
                  <w:divBdr>
                    <w:top w:val="none" w:sz="0" w:space="0" w:color="auto"/>
                    <w:left w:val="none" w:sz="0" w:space="0" w:color="auto"/>
                    <w:bottom w:val="none" w:sz="0" w:space="0" w:color="auto"/>
                    <w:right w:val="none" w:sz="0" w:space="0" w:color="auto"/>
                  </w:divBdr>
                </w:div>
              </w:divsChild>
            </w:div>
            <w:div w:id="736561395">
              <w:marLeft w:val="0"/>
              <w:marRight w:val="0"/>
              <w:marTop w:val="0"/>
              <w:marBottom w:val="0"/>
              <w:divBdr>
                <w:top w:val="none" w:sz="0" w:space="0" w:color="auto"/>
                <w:left w:val="none" w:sz="0" w:space="0" w:color="auto"/>
                <w:bottom w:val="none" w:sz="0" w:space="0" w:color="auto"/>
                <w:right w:val="none" w:sz="0" w:space="0" w:color="auto"/>
              </w:divBdr>
            </w:div>
            <w:div w:id="1944222125">
              <w:marLeft w:val="0"/>
              <w:marRight w:val="0"/>
              <w:marTop w:val="0"/>
              <w:marBottom w:val="0"/>
              <w:divBdr>
                <w:top w:val="none" w:sz="0" w:space="0" w:color="auto"/>
                <w:left w:val="none" w:sz="0" w:space="0" w:color="auto"/>
                <w:bottom w:val="none" w:sz="0" w:space="0" w:color="auto"/>
                <w:right w:val="none" w:sz="0" w:space="0" w:color="auto"/>
              </w:divBdr>
              <w:divsChild>
                <w:div w:id="1427263026">
                  <w:marLeft w:val="0"/>
                  <w:marRight w:val="0"/>
                  <w:marTop w:val="0"/>
                  <w:marBottom w:val="0"/>
                  <w:divBdr>
                    <w:top w:val="none" w:sz="0" w:space="0" w:color="auto"/>
                    <w:left w:val="none" w:sz="0" w:space="0" w:color="auto"/>
                    <w:bottom w:val="none" w:sz="0" w:space="0" w:color="auto"/>
                    <w:right w:val="none" w:sz="0" w:space="0" w:color="auto"/>
                  </w:divBdr>
                </w:div>
              </w:divsChild>
            </w:div>
            <w:div w:id="405147298">
              <w:marLeft w:val="0"/>
              <w:marRight w:val="0"/>
              <w:marTop w:val="0"/>
              <w:marBottom w:val="0"/>
              <w:divBdr>
                <w:top w:val="none" w:sz="0" w:space="0" w:color="auto"/>
                <w:left w:val="none" w:sz="0" w:space="0" w:color="auto"/>
                <w:bottom w:val="none" w:sz="0" w:space="0" w:color="auto"/>
                <w:right w:val="none" w:sz="0" w:space="0" w:color="auto"/>
              </w:divBdr>
            </w:div>
            <w:div w:id="1773434433">
              <w:marLeft w:val="0"/>
              <w:marRight w:val="0"/>
              <w:marTop w:val="0"/>
              <w:marBottom w:val="0"/>
              <w:divBdr>
                <w:top w:val="none" w:sz="0" w:space="0" w:color="auto"/>
                <w:left w:val="none" w:sz="0" w:space="0" w:color="auto"/>
                <w:bottom w:val="none" w:sz="0" w:space="0" w:color="auto"/>
                <w:right w:val="none" w:sz="0" w:space="0" w:color="auto"/>
              </w:divBdr>
            </w:div>
            <w:div w:id="844779866">
              <w:marLeft w:val="0"/>
              <w:marRight w:val="0"/>
              <w:marTop w:val="0"/>
              <w:marBottom w:val="0"/>
              <w:divBdr>
                <w:top w:val="none" w:sz="0" w:space="0" w:color="auto"/>
                <w:left w:val="none" w:sz="0" w:space="0" w:color="auto"/>
                <w:bottom w:val="none" w:sz="0" w:space="0" w:color="auto"/>
                <w:right w:val="none" w:sz="0" w:space="0" w:color="auto"/>
              </w:divBdr>
              <w:divsChild>
                <w:div w:id="913777768">
                  <w:marLeft w:val="0"/>
                  <w:marRight w:val="0"/>
                  <w:marTop w:val="0"/>
                  <w:marBottom w:val="0"/>
                  <w:divBdr>
                    <w:top w:val="none" w:sz="0" w:space="0" w:color="auto"/>
                    <w:left w:val="none" w:sz="0" w:space="0" w:color="auto"/>
                    <w:bottom w:val="none" w:sz="0" w:space="0" w:color="auto"/>
                    <w:right w:val="none" w:sz="0" w:space="0" w:color="auto"/>
                  </w:divBdr>
                </w:div>
              </w:divsChild>
            </w:div>
            <w:div w:id="220945904">
              <w:marLeft w:val="0"/>
              <w:marRight w:val="0"/>
              <w:marTop w:val="0"/>
              <w:marBottom w:val="0"/>
              <w:divBdr>
                <w:top w:val="none" w:sz="0" w:space="0" w:color="auto"/>
                <w:left w:val="none" w:sz="0" w:space="0" w:color="auto"/>
                <w:bottom w:val="none" w:sz="0" w:space="0" w:color="auto"/>
                <w:right w:val="none" w:sz="0" w:space="0" w:color="auto"/>
              </w:divBdr>
            </w:div>
          </w:divsChild>
        </w:div>
        <w:div w:id="1873374110">
          <w:marLeft w:val="0"/>
          <w:marRight w:val="0"/>
          <w:marTop w:val="0"/>
          <w:marBottom w:val="0"/>
          <w:divBdr>
            <w:top w:val="none" w:sz="0" w:space="0" w:color="auto"/>
            <w:left w:val="none" w:sz="0" w:space="0" w:color="auto"/>
            <w:bottom w:val="none" w:sz="0" w:space="0" w:color="auto"/>
            <w:right w:val="none" w:sz="0" w:space="0" w:color="auto"/>
          </w:divBdr>
          <w:divsChild>
            <w:div w:id="1079671468">
              <w:marLeft w:val="0"/>
              <w:marRight w:val="0"/>
              <w:marTop w:val="0"/>
              <w:marBottom w:val="0"/>
              <w:divBdr>
                <w:top w:val="none" w:sz="0" w:space="0" w:color="auto"/>
                <w:left w:val="none" w:sz="0" w:space="0" w:color="auto"/>
                <w:bottom w:val="none" w:sz="0" w:space="0" w:color="auto"/>
                <w:right w:val="none" w:sz="0" w:space="0" w:color="auto"/>
              </w:divBdr>
            </w:div>
            <w:div w:id="1132792902">
              <w:marLeft w:val="0"/>
              <w:marRight w:val="0"/>
              <w:marTop w:val="0"/>
              <w:marBottom w:val="0"/>
              <w:divBdr>
                <w:top w:val="none" w:sz="0" w:space="0" w:color="auto"/>
                <w:left w:val="none" w:sz="0" w:space="0" w:color="auto"/>
                <w:bottom w:val="none" w:sz="0" w:space="0" w:color="auto"/>
                <w:right w:val="none" w:sz="0" w:space="0" w:color="auto"/>
              </w:divBdr>
            </w:div>
            <w:div w:id="1893225931">
              <w:marLeft w:val="0"/>
              <w:marRight w:val="0"/>
              <w:marTop w:val="0"/>
              <w:marBottom w:val="0"/>
              <w:divBdr>
                <w:top w:val="none" w:sz="0" w:space="0" w:color="auto"/>
                <w:left w:val="none" w:sz="0" w:space="0" w:color="auto"/>
                <w:bottom w:val="none" w:sz="0" w:space="0" w:color="auto"/>
                <w:right w:val="none" w:sz="0" w:space="0" w:color="auto"/>
              </w:divBdr>
              <w:divsChild>
                <w:div w:id="1545486417">
                  <w:marLeft w:val="0"/>
                  <w:marRight w:val="0"/>
                  <w:marTop w:val="0"/>
                  <w:marBottom w:val="0"/>
                  <w:divBdr>
                    <w:top w:val="none" w:sz="0" w:space="0" w:color="auto"/>
                    <w:left w:val="none" w:sz="0" w:space="0" w:color="auto"/>
                    <w:bottom w:val="none" w:sz="0" w:space="0" w:color="auto"/>
                    <w:right w:val="none" w:sz="0" w:space="0" w:color="auto"/>
                  </w:divBdr>
                </w:div>
              </w:divsChild>
            </w:div>
            <w:div w:id="156094065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none" w:sz="0" w:space="0" w:color="auto"/>
                <w:right w:val="none" w:sz="0" w:space="0" w:color="auto"/>
              </w:divBdr>
              <w:divsChild>
                <w:div w:id="1939212501">
                  <w:marLeft w:val="0"/>
                  <w:marRight w:val="0"/>
                  <w:marTop w:val="0"/>
                  <w:marBottom w:val="0"/>
                  <w:divBdr>
                    <w:top w:val="none" w:sz="0" w:space="0" w:color="auto"/>
                    <w:left w:val="none" w:sz="0" w:space="0" w:color="auto"/>
                    <w:bottom w:val="none" w:sz="0" w:space="0" w:color="auto"/>
                    <w:right w:val="none" w:sz="0" w:space="0" w:color="auto"/>
                  </w:divBdr>
                </w:div>
              </w:divsChild>
            </w:div>
            <w:div w:id="1438788668">
              <w:marLeft w:val="0"/>
              <w:marRight w:val="0"/>
              <w:marTop w:val="0"/>
              <w:marBottom w:val="0"/>
              <w:divBdr>
                <w:top w:val="none" w:sz="0" w:space="0" w:color="auto"/>
                <w:left w:val="none" w:sz="0" w:space="0" w:color="auto"/>
                <w:bottom w:val="none" w:sz="0" w:space="0" w:color="auto"/>
                <w:right w:val="none" w:sz="0" w:space="0" w:color="auto"/>
              </w:divBdr>
              <w:divsChild>
                <w:div w:id="288362736">
                  <w:marLeft w:val="0"/>
                  <w:marRight w:val="0"/>
                  <w:marTop w:val="0"/>
                  <w:marBottom w:val="0"/>
                  <w:divBdr>
                    <w:top w:val="none" w:sz="0" w:space="0" w:color="auto"/>
                    <w:left w:val="none" w:sz="0" w:space="0" w:color="auto"/>
                    <w:bottom w:val="none" w:sz="0" w:space="0" w:color="auto"/>
                    <w:right w:val="none" w:sz="0" w:space="0" w:color="auto"/>
                  </w:divBdr>
                </w:div>
              </w:divsChild>
            </w:div>
            <w:div w:id="482547063">
              <w:marLeft w:val="0"/>
              <w:marRight w:val="0"/>
              <w:marTop w:val="0"/>
              <w:marBottom w:val="0"/>
              <w:divBdr>
                <w:top w:val="none" w:sz="0" w:space="0" w:color="auto"/>
                <w:left w:val="none" w:sz="0" w:space="0" w:color="auto"/>
                <w:bottom w:val="none" w:sz="0" w:space="0" w:color="auto"/>
                <w:right w:val="none" w:sz="0" w:space="0" w:color="auto"/>
              </w:divBdr>
            </w:div>
            <w:div w:id="510336055">
              <w:marLeft w:val="0"/>
              <w:marRight w:val="0"/>
              <w:marTop w:val="0"/>
              <w:marBottom w:val="0"/>
              <w:divBdr>
                <w:top w:val="none" w:sz="0" w:space="0" w:color="auto"/>
                <w:left w:val="none" w:sz="0" w:space="0" w:color="auto"/>
                <w:bottom w:val="none" w:sz="0" w:space="0" w:color="auto"/>
                <w:right w:val="none" w:sz="0" w:space="0" w:color="auto"/>
              </w:divBdr>
              <w:divsChild>
                <w:div w:id="226034662">
                  <w:marLeft w:val="0"/>
                  <w:marRight w:val="0"/>
                  <w:marTop w:val="0"/>
                  <w:marBottom w:val="0"/>
                  <w:divBdr>
                    <w:top w:val="none" w:sz="0" w:space="0" w:color="auto"/>
                    <w:left w:val="none" w:sz="0" w:space="0" w:color="auto"/>
                    <w:bottom w:val="none" w:sz="0" w:space="0" w:color="auto"/>
                    <w:right w:val="none" w:sz="0" w:space="0" w:color="auto"/>
                  </w:divBdr>
                </w:div>
              </w:divsChild>
            </w:div>
            <w:div w:id="2016566162">
              <w:marLeft w:val="0"/>
              <w:marRight w:val="0"/>
              <w:marTop w:val="0"/>
              <w:marBottom w:val="0"/>
              <w:divBdr>
                <w:top w:val="none" w:sz="0" w:space="0" w:color="auto"/>
                <w:left w:val="none" w:sz="0" w:space="0" w:color="auto"/>
                <w:bottom w:val="none" w:sz="0" w:space="0" w:color="auto"/>
                <w:right w:val="none" w:sz="0" w:space="0" w:color="auto"/>
              </w:divBdr>
            </w:div>
            <w:div w:id="930164558">
              <w:marLeft w:val="0"/>
              <w:marRight w:val="0"/>
              <w:marTop w:val="0"/>
              <w:marBottom w:val="0"/>
              <w:divBdr>
                <w:top w:val="none" w:sz="0" w:space="0" w:color="auto"/>
                <w:left w:val="none" w:sz="0" w:space="0" w:color="auto"/>
                <w:bottom w:val="none" w:sz="0" w:space="0" w:color="auto"/>
                <w:right w:val="none" w:sz="0" w:space="0" w:color="auto"/>
              </w:divBdr>
              <w:divsChild>
                <w:div w:id="638343476">
                  <w:marLeft w:val="0"/>
                  <w:marRight w:val="0"/>
                  <w:marTop w:val="0"/>
                  <w:marBottom w:val="0"/>
                  <w:divBdr>
                    <w:top w:val="none" w:sz="0" w:space="0" w:color="auto"/>
                    <w:left w:val="none" w:sz="0" w:space="0" w:color="auto"/>
                    <w:bottom w:val="none" w:sz="0" w:space="0" w:color="auto"/>
                    <w:right w:val="none" w:sz="0" w:space="0" w:color="auto"/>
                  </w:divBdr>
                </w:div>
              </w:divsChild>
            </w:div>
            <w:div w:id="1555121015">
              <w:marLeft w:val="0"/>
              <w:marRight w:val="0"/>
              <w:marTop w:val="0"/>
              <w:marBottom w:val="0"/>
              <w:divBdr>
                <w:top w:val="none" w:sz="0" w:space="0" w:color="auto"/>
                <w:left w:val="none" w:sz="0" w:space="0" w:color="auto"/>
                <w:bottom w:val="none" w:sz="0" w:space="0" w:color="auto"/>
                <w:right w:val="none" w:sz="0" w:space="0" w:color="auto"/>
              </w:divBdr>
            </w:div>
            <w:div w:id="1041590959">
              <w:marLeft w:val="0"/>
              <w:marRight w:val="0"/>
              <w:marTop w:val="0"/>
              <w:marBottom w:val="0"/>
              <w:divBdr>
                <w:top w:val="none" w:sz="0" w:space="0" w:color="auto"/>
                <w:left w:val="none" w:sz="0" w:space="0" w:color="auto"/>
                <w:bottom w:val="none" w:sz="0" w:space="0" w:color="auto"/>
                <w:right w:val="none" w:sz="0" w:space="0" w:color="auto"/>
              </w:divBdr>
            </w:div>
            <w:div w:id="1428844484">
              <w:marLeft w:val="0"/>
              <w:marRight w:val="0"/>
              <w:marTop w:val="0"/>
              <w:marBottom w:val="0"/>
              <w:divBdr>
                <w:top w:val="none" w:sz="0" w:space="0" w:color="auto"/>
                <w:left w:val="none" w:sz="0" w:space="0" w:color="auto"/>
                <w:bottom w:val="none" w:sz="0" w:space="0" w:color="auto"/>
                <w:right w:val="none" w:sz="0" w:space="0" w:color="auto"/>
              </w:divBdr>
            </w:div>
            <w:div w:id="1109857319">
              <w:marLeft w:val="0"/>
              <w:marRight w:val="0"/>
              <w:marTop w:val="0"/>
              <w:marBottom w:val="0"/>
              <w:divBdr>
                <w:top w:val="none" w:sz="0" w:space="0" w:color="auto"/>
                <w:left w:val="none" w:sz="0" w:space="0" w:color="auto"/>
                <w:bottom w:val="none" w:sz="0" w:space="0" w:color="auto"/>
                <w:right w:val="none" w:sz="0" w:space="0" w:color="auto"/>
              </w:divBdr>
              <w:divsChild>
                <w:div w:id="1498694259">
                  <w:marLeft w:val="0"/>
                  <w:marRight w:val="0"/>
                  <w:marTop w:val="0"/>
                  <w:marBottom w:val="0"/>
                  <w:divBdr>
                    <w:top w:val="none" w:sz="0" w:space="0" w:color="auto"/>
                    <w:left w:val="none" w:sz="0" w:space="0" w:color="auto"/>
                    <w:bottom w:val="none" w:sz="0" w:space="0" w:color="auto"/>
                    <w:right w:val="none" w:sz="0" w:space="0" w:color="auto"/>
                  </w:divBdr>
                </w:div>
              </w:divsChild>
            </w:div>
            <w:div w:id="476340994">
              <w:marLeft w:val="0"/>
              <w:marRight w:val="0"/>
              <w:marTop w:val="0"/>
              <w:marBottom w:val="0"/>
              <w:divBdr>
                <w:top w:val="none" w:sz="0" w:space="0" w:color="auto"/>
                <w:left w:val="none" w:sz="0" w:space="0" w:color="auto"/>
                <w:bottom w:val="none" w:sz="0" w:space="0" w:color="auto"/>
                <w:right w:val="none" w:sz="0" w:space="0" w:color="auto"/>
              </w:divBdr>
            </w:div>
            <w:div w:id="1639608285">
              <w:marLeft w:val="0"/>
              <w:marRight w:val="0"/>
              <w:marTop w:val="0"/>
              <w:marBottom w:val="0"/>
              <w:divBdr>
                <w:top w:val="none" w:sz="0" w:space="0" w:color="auto"/>
                <w:left w:val="none" w:sz="0" w:space="0" w:color="auto"/>
                <w:bottom w:val="none" w:sz="0" w:space="0" w:color="auto"/>
                <w:right w:val="none" w:sz="0" w:space="0" w:color="auto"/>
              </w:divBdr>
              <w:divsChild>
                <w:div w:id="1558318584">
                  <w:marLeft w:val="0"/>
                  <w:marRight w:val="0"/>
                  <w:marTop w:val="0"/>
                  <w:marBottom w:val="0"/>
                  <w:divBdr>
                    <w:top w:val="none" w:sz="0" w:space="0" w:color="auto"/>
                    <w:left w:val="none" w:sz="0" w:space="0" w:color="auto"/>
                    <w:bottom w:val="none" w:sz="0" w:space="0" w:color="auto"/>
                    <w:right w:val="none" w:sz="0" w:space="0" w:color="auto"/>
                  </w:divBdr>
                </w:div>
              </w:divsChild>
            </w:div>
            <w:div w:id="736823029">
              <w:marLeft w:val="0"/>
              <w:marRight w:val="0"/>
              <w:marTop w:val="0"/>
              <w:marBottom w:val="0"/>
              <w:divBdr>
                <w:top w:val="none" w:sz="0" w:space="0" w:color="auto"/>
                <w:left w:val="none" w:sz="0" w:space="0" w:color="auto"/>
                <w:bottom w:val="none" w:sz="0" w:space="0" w:color="auto"/>
                <w:right w:val="none" w:sz="0" w:space="0" w:color="auto"/>
              </w:divBdr>
            </w:div>
            <w:div w:id="2049794969">
              <w:marLeft w:val="0"/>
              <w:marRight w:val="0"/>
              <w:marTop w:val="0"/>
              <w:marBottom w:val="0"/>
              <w:divBdr>
                <w:top w:val="none" w:sz="0" w:space="0" w:color="auto"/>
                <w:left w:val="none" w:sz="0" w:space="0" w:color="auto"/>
                <w:bottom w:val="none" w:sz="0" w:space="0" w:color="auto"/>
                <w:right w:val="none" w:sz="0" w:space="0" w:color="auto"/>
              </w:divBdr>
            </w:div>
            <w:div w:id="207692448">
              <w:marLeft w:val="0"/>
              <w:marRight w:val="0"/>
              <w:marTop w:val="0"/>
              <w:marBottom w:val="0"/>
              <w:divBdr>
                <w:top w:val="none" w:sz="0" w:space="0" w:color="auto"/>
                <w:left w:val="none" w:sz="0" w:space="0" w:color="auto"/>
                <w:bottom w:val="none" w:sz="0" w:space="0" w:color="auto"/>
                <w:right w:val="none" w:sz="0" w:space="0" w:color="auto"/>
              </w:divBdr>
            </w:div>
            <w:div w:id="1132480293">
              <w:marLeft w:val="0"/>
              <w:marRight w:val="0"/>
              <w:marTop w:val="0"/>
              <w:marBottom w:val="0"/>
              <w:divBdr>
                <w:top w:val="none" w:sz="0" w:space="0" w:color="auto"/>
                <w:left w:val="none" w:sz="0" w:space="0" w:color="auto"/>
                <w:bottom w:val="none" w:sz="0" w:space="0" w:color="auto"/>
                <w:right w:val="none" w:sz="0" w:space="0" w:color="auto"/>
              </w:divBdr>
              <w:divsChild>
                <w:div w:id="1476098775">
                  <w:marLeft w:val="0"/>
                  <w:marRight w:val="0"/>
                  <w:marTop w:val="0"/>
                  <w:marBottom w:val="0"/>
                  <w:divBdr>
                    <w:top w:val="none" w:sz="0" w:space="0" w:color="auto"/>
                    <w:left w:val="none" w:sz="0" w:space="0" w:color="auto"/>
                    <w:bottom w:val="none" w:sz="0" w:space="0" w:color="auto"/>
                    <w:right w:val="none" w:sz="0" w:space="0" w:color="auto"/>
                  </w:divBdr>
                </w:div>
              </w:divsChild>
            </w:div>
            <w:div w:id="1965236815">
              <w:marLeft w:val="0"/>
              <w:marRight w:val="0"/>
              <w:marTop w:val="0"/>
              <w:marBottom w:val="0"/>
              <w:divBdr>
                <w:top w:val="none" w:sz="0" w:space="0" w:color="auto"/>
                <w:left w:val="none" w:sz="0" w:space="0" w:color="auto"/>
                <w:bottom w:val="none" w:sz="0" w:space="0" w:color="auto"/>
                <w:right w:val="none" w:sz="0" w:space="0" w:color="auto"/>
              </w:divBdr>
            </w:div>
            <w:div w:id="1216431159">
              <w:marLeft w:val="0"/>
              <w:marRight w:val="0"/>
              <w:marTop w:val="0"/>
              <w:marBottom w:val="0"/>
              <w:divBdr>
                <w:top w:val="none" w:sz="0" w:space="0" w:color="auto"/>
                <w:left w:val="none" w:sz="0" w:space="0" w:color="auto"/>
                <w:bottom w:val="none" w:sz="0" w:space="0" w:color="auto"/>
                <w:right w:val="none" w:sz="0" w:space="0" w:color="auto"/>
              </w:divBdr>
            </w:div>
            <w:div w:id="448864344">
              <w:marLeft w:val="0"/>
              <w:marRight w:val="0"/>
              <w:marTop w:val="0"/>
              <w:marBottom w:val="0"/>
              <w:divBdr>
                <w:top w:val="none" w:sz="0" w:space="0" w:color="auto"/>
                <w:left w:val="none" w:sz="0" w:space="0" w:color="auto"/>
                <w:bottom w:val="none" w:sz="0" w:space="0" w:color="auto"/>
                <w:right w:val="none" w:sz="0" w:space="0" w:color="auto"/>
              </w:divBdr>
              <w:divsChild>
                <w:div w:id="490098364">
                  <w:marLeft w:val="0"/>
                  <w:marRight w:val="0"/>
                  <w:marTop w:val="0"/>
                  <w:marBottom w:val="0"/>
                  <w:divBdr>
                    <w:top w:val="none" w:sz="0" w:space="0" w:color="auto"/>
                    <w:left w:val="none" w:sz="0" w:space="0" w:color="auto"/>
                    <w:bottom w:val="none" w:sz="0" w:space="0" w:color="auto"/>
                    <w:right w:val="none" w:sz="0" w:space="0" w:color="auto"/>
                  </w:divBdr>
                </w:div>
              </w:divsChild>
            </w:div>
            <w:div w:id="1738168734">
              <w:marLeft w:val="0"/>
              <w:marRight w:val="0"/>
              <w:marTop w:val="0"/>
              <w:marBottom w:val="0"/>
              <w:divBdr>
                <w:top w:val="none" w:sz="0" w:space="0" w:color="auto"/>
                <w:left w:val="none" w:sz="0" w:space="0" w:color="auto"/>
                <w:bottom w:val="none" w:sz="0" w:space="0" w:color="auto"/>
                <w:right w:val="none" w:sz="0" w:space="0" w:color="auto"/>
              </w:divBdr>
            </w:div>
            <w:div w:id="527911861">
              <w:marLeft w:val="0"/>
              <w:marRight w:val="0"/>
              <w:marTop w:val="0"/>
              <w:marBottom w:val="0"/>
              <w:divBdr>
                <w:top w:val="none" w:sz="0" w:space="0" w:color="auto"/>
                <w:left w:val="none" w:sz="0" w:space="0" w:color="auto"/>
                <w:bottom w:val="none" w:sz="0" w:space="0" w:color="auto"/>
                <w:right w:val="none" w:sz="0" w:space="0" w:color="auto"/>
              </w:divBdr>
              <w:divsChild>
                <w:div w:id="330842271">
                  <w:marLeft w:val="0"/>
                  <w:marRight w:val="0"/>
                  <w:marTop w:val="0"/>
                  <w:marBottom w:val="0"/>
                  <w:divBdr>
                    <w:top w:val="none" w:sz="0" w:space="0" w:color="auto"/>
                    <w:left w:val="none" w:sz="0" w:space="0" w:color="auto"/>
                    <w:bottom w:val="none" w:sz="0" w:space="0" w:color="auto"/>
                    <w:right w:val="none" w:sz="0" w:space="0" w:color="auto"/>
                  </w:divBdr>
                </w:div>
              </w:divsChild>
            </w:div>
            <w:div w:id="24449930">
              <w:marLeft w:val="0"/>
              <w:marRight w:val="0"/>
              <w:marTop w:val="0"/>
              <w:marBottom w:val="0"/>
              <w:divBdr>
                <w:top w:val="none" w:sz="0" w:space="0" w:color="auto"/>
                <w:left w:val="none" w:sz="0" w:space="0" w:color="auto"/>
                <w:bottom w:val="none" w:sz="0" w:space="0" w:color="auto"/>
                <w:right w:val="none" w:sz="0" w:space="0" w:color="auto"/>
              </w:divBdr>
            </w:div>
            <w:div w:id="901912871">
              <w:marLeft w:val="0"/>
              <w:marRight w:val="0"/>
              <w:marTop w:val="0"/>
              <w:marBottom w:val="0"/>
              <w:divBdr>
                <w:top w:val="none" w:sz="0" w:space="0" w:color="auto"/>
                <w:left w:val="none" w:sz="0" w:space="0" w:color="auto"/>
                <w:bottom w:val="none" w:sz="0" w:space="0" w:color="auto"/>
                <w:right w:val="none" w:sz="0" w:space="0" w:color="auto"/>
              </w:divBdr>
              <w:divsChild>
                <w:div w:id="508447854">
                  <w:marLeft w:val="0"/>
                  <w:marRight w:val="0"/>
                  <w:marTop w:val="0"/>
                  <w:marBottom w:val="0"/>
                  <w:divBdr>
                    <w:top w:val="none" w:sz="0" w:space="0" w:color="auto"/>
                    <w:left w:val="none" w:sz="0" w:space="0" w:color="auto"/>
                    <w:bottom w:val="none" w:sz="0" w:space="0" w:color="auto"/>
                    <w:right w:val="none" w:sz="0" w:space="0" w:color="auto"/>
                  </w:divBdr>
                </w:div>
              </w:divsChild>
            </w:div>
            <w:div w:id="62677833">
              <w:marLeft w:val="0"/>
              <w:marRight w:val="0"/>
              <w:marTop w:val="0"/>
              <w:marBottom w:val="0"/>
              <w:divBdr>
                <w:top w:val="none" w:sz="0" w:space="0" w:color="auto"/>
                <w:left w:val="none" w:sz="0" w:space="0" w:color="auto"/>
                <w:bottom w:val="none" w:sz="0" w:space="0" w:color="auto"/>
                <w:right w:val="none" w:sz="0" w:space="0" w:color="auto"/>
              </w:divBdr>
            </w:div>
            <w:div w:id="486016182">
              <w:marLeft w:val="0"/>
              <w:marRight w:val="0"/>
              <w:marTop w:val="0"/>
              <w:marBottom w:val="0"/>
              <w:divBdr>
                <w:top w:val="none" w:sz="0" w:space="0" w:color="auto"/>
                <w:left w:val="none" w:sz="0" w:space="0" w:color="auto"/>
                <w:bottom w:val="none" w:sz="0" w:space="0" w:color="auto"/>
                <w:right w:val="none" w:sz="0" w:space="0" w:color="auto"/>
              </w:divBdr>
              <w:divsChild>
                <w:div w:id="257639543">
                  <w:marLeft w:val="0"/>
                  <w:marRight w:val="0"/>
                  <w:marTop w:val="0"/>
                  <w:marBottom w:val="0"/>
                  <w:divBdr>
                    <w:top w:val="none" w:sz="0" w:space="0" w:color="auto"/>
                    <w:left w:val="none" w:sz="0" w:space="0" w:color="auto"/>
                    <w:bottom w:val="none" w:sz="0" w:space="0" w:color="auto"/>
                    <w:right w:val="none" w:sz="0" w:space="0" w:color="auto"/>
                  </w:divBdr>
                </w:div>
              </w:divsChild>
            </w:div>
            <w:div w:id="1297447513">
              <w:marLeft w:val="0"/>
              <w:marRight w:val="0"/>
              <w:marTop w:val="0"/>
              <w:marBottom w:val="0"/>
              <w:divBdr>
                <w:top w:val="none" w:sz="0" w:space="0" w:color="auto"/>
                <w:left w:val="none" w:sz="0" w:space="0" w:color="auto"/>
                <w:bottom w:val="none" w:sz="0" w:space="0" w:color="auto"/>
                <w:right w:val="none" w:sz="0" w:space="0" w:color="auto"/>
              </w:divBdr>
            </w:div>
            <w:div w:id="675772474">
              <w:marLeft w:val="0"/>
              <w:marRight w:val="0"/>
              <w:marTop w:val="0"/>
              <w:marBottom w:val="0"/>
              <w:divBdr>
                <w:top w:val="none" w:sz="0" w:space="0" w:color="auto"/>
                <w:left w:val="none" w:sz="0" w:space="0" w:color="auto"/>
                <w:bottom w:val="none" w:sz="0" w:space="0" w:color="auto"/>
                <w:right w:val="none" w:sz="0" w:space="0" w:color="auto"/>
              </w:divBdr>
              <w:divsChild>
                <w:div w:id="1674910746">
                  <w:marLeft w:val="0"/>
                  <w:marRight w:val="0"/>
                  <w:marTop w:val="0"/>
                  <w:marBottom w:val="0"/>
                  <w:divBdr>
                    <w:top w:val="none" w:sz="0" w:space="0" w:color="auto"/>
                    <w:left w:val="none" w:sz="0" w:space="0" w:color="auto"/>
                    <w:bottom w:val="none" w:sz="0" w:space="0" w:color="auto"/>
                    <w:right w:val="none" w:sz="0" w:space="0" w:color="auto"/>
                  </w:divBdr>
                </w:div>
              </w:divsChild>
            </w:div>
            <w:div w:id="1738281913">
              <w:marLeft w:val="0"/>
              <w:marRight w:val="0"/>
              <w:marTop w:val="0"/>
              <w:marBottom w:val="0"/>
              <w:divBdr>
                <w:top w:val="none" w:sz="0" w:space="0" w:color="auto"/>
                <w:left w:val="none" w:sz="0" w:space="0" w:color="auto"/>
                <w:bottom w:val="none" w:sz="0" w:space="0" w:color="auto"/>
                <w:right w:val="none" w:sz="0" w:space="0" w:color="auto"/>
              </w:divBdr>
            </w:div>
            <w:div w:id="768551237">
              <w:marLeft w:val="0"/>
              <w:marRight w:val="0"/>
              <w:marTop w:val="0"/>
              <w:marBottom w:val="0"/>
              <w:divBdr>
                <w:top w:val="none" w:sz="0" w:space="0" w:color="auto"/>
                <w:left w:val="none" w:sz="0" w:space="0" w:color="auto"/>
                <w:bottom w:val="none" w:sz="0" w:space="0" w:color="auto"/>
                <w:right w:val="none" w:sz="0" w:space="0" w:color="auto"/>
              </w:divBdr>
            </w:div>
            <w:div w:id="1576933014">
              <w:marLeft w:val="0"/>
              <w:marRight w:val="0"/>
              <w:marTop w:val="0"/>
              <w:marBottom w:val="0"/>
              <w:divBdr>
                <w:top w:val="none" w:sz="0" w:space="0" w:color="auto"/>
                <w:left w:val="none" w:sz="0" w:space="0" w:color="auto"/>
                <w:bottom w:val="none" w:sz="0" w:space="0" w:color="auto"/>
                <w:right w:val="none" w:sz="0" w:space="0" w:color="auto"/>
              </w:divBdr>
            </w:div>
            <w:div w:id="1957056804">
              <w:marLeft w:val="0"/>
              <w:marRight w:val="0"/>
              <w:marTop w:val="0"/>
              <w:marBottom w:val="0"/>
              <w:divBdr>
                <w:top w:val="none" w:sz="0" w:space="0" w:color="auto"/>
                <w:left w:val="none" w:sz="0" w:space="0" w:color="auto"/>
                <w:bottom w:val="none" w:sz="0" w:space="0" w:color="auto"/>
                <w:right w:val="none" w:sz="0" w:space="0" w:color="auto"/>
              </w:divBdr>
            </w:div>
            <w:div w:id="1763187532">
              <w:marLeft w:val="0"/>
              <w:marRight w:val="0"/>
              <w:marTop w:val="0"/>
              <w:marBottom w:val="0"/>
              <w:divBdr>
                <w:top w:val="none" w:sz="0" w:space="0" w:color="auto"/>
                <w:left w:val="none" w:sz="0" w:space="0" w:color="auto"/>
                <w:bottom w:val="none" w:sz="0" w:space="0" w:color="auto"/>
                <w:right w:val="none" w:sz="0" w:space="0" w:color="auto"/>
              </w:divBdr>
            </w:div>
            <w:div w:id="1188912073">
              <w:marLeft w:val="0"/>
              <w:marRight w:val="0"/>
              <w:marTop w:val="0"/>
              <w:marBottom w:val="0"/>
              <w:divBdr>
                <w:top w:val="none" w:sz="0" w:space="0" w:color="auto"/>
                <w:left w:val="none" w:sz="0" w:space="0" w:color="auto"/>
                <w:bottom w:val="none" w:sz="0" w:space="0" w:color="auto"/>
                <w:right w:val="none" w:sz="0" w:space="0" w:color="auto"/>
              </w:divBdr>
            </w:div>
            <w:div w:id="1537933889">
              <w:marLeft w:val="0"/>
              <w:marRight w:val="0"/>
              <w:marTop w:val="0"/>
              <w:marBottom w:val="0"/>
              <w:divBdr>
                <w:top w:val="none" w:sz="0" w:space="0" w:color="auto"/>
                <w:left w:val="none" w:sz="0" w:space="0" w:color="auto"/>
                <w:bottom w:val="none" w:sz="0" w:space="0" w:color="auto"/>
                <w:right w:val="none" w:sz="0" w:space="0" w:color="auto"/>
              </w:divBdr>
            </w:div>
            <w:div w:id="2058973456">
              <w:marLeft w:val="0"/>
              <w:marRight w:val="0"/>
              <w:marTop w:val="0"/>
              <w:marBottom w:val="0"/>
              <w:divBdr>
                <w:top w:val="none" w:sz="0" w:space="0" w:color="auto"/>
                <w:left w:val="none" w:sz="0" w:space="0" w:color="auto"/>
                <w:bottom w:val="none" w:sz="0" w:space="0" w:color="auto"/>
                <w:right w:val="none" w:sz="0" w:space="0" w:color="auto"/>
              </w:divBdr>
            </w:div>
            <w:div w:id="1943802113">
              <w:marLeft w:val="0"/>
              <w:marRight w:val="0"/>
              <w:marTop w:val="0"/>
              <w:marBottom w:val="0"/>
              <w:divBdr>
                <w:top w:val="none" w:sz="0" w:space="0" w:color="auto"/>
                <w:left w:val="single" w:sz="18" w:space="0" w:color="CED3F1"/>
                <w:bottom w:val="none" w:sz="0" w:space="0" w:color="auto"/>
                <w:right w:val="none" w:sz="0" w:space="0" w:color="auto"/>
              </w:divBdr>
              <w:divsChild>
                <w:div w:id="472404980">
                  <w:marLeft w:val="0"/>
                  <w:marRight w:val="0"/>
                  <w:marTop w:val="0"/>
                  <w:marBottom w:val="0"/>
                  <w:divBdr>
                    <w:top w:val="none" w:sz="0" w:space="0" w:color="auto"/>
                    <w:left w:val="none" w:sz="0" w:space="0" w:color="auto"/>
                    <w:bottom w:val="none" w:sz="0" w:space="0" w:color="auto"/>
                    <w:right w:val="none" w:sz="0" w:space="0" w:color="auto"/>
                  </w:divBdr>
                </w:div>
                <w:div w:id="1580139053">
                  <w:marLeft w:val="0"/>
                  <w:marRight w:val="0"/>
                  <w:marTop w:val="0"/>
                  <w:marBottom w:val="0"/>
                  <w:divBdr>
                    <w:top w:val="none" w:sz="0" w:space="0" w:color="auto"/>
                    <w:left w:val="none" w:sz="0" w:space="0" w:color="auto"/>
                    <w:bottom w:val="none" w:sz="0" w:space="0" w:color="auto"/>
                    <w:right w:val="none" w:sz="0" w:space="0" w:color="auto"/>
                  </w:divBdr>
                </w:div>
              </w:divsChild>
            </w:div>
            <w:div w:id="1497265997">
              <w:marLeft w:val="0"/>
              <w:marRight w:val="0"/>
              <w:marTop w:val="0"/>
              <w:marBottom w:val="0"/>
              <w:divBdr>
                <w:top w:val="none" w:sz="0" w:space="0" w:color="auto"/>
                <w:left w:val="none" w:sz="0" w:space="0" w:color="auto"/>
                <w:bottom w:val="none" w:sz="0" w:space="0" w:color="auto"/>
                <w:right w:val="none" w:sz="0" w:space="0" w:color="auto"/>
              </w:divBdr>
            </w:div>
            <w:div w:id="2109887235">
              <w:marLeft w:val="0"/>
              <w:marRight w:val="0"/>
              <w:marTop w:val="0"/>
              <w:marBottom w:val="0"/>
              <w:divBdr>
                <w:top w:val="none" w:sz="0" w:space="0" w:color="auto"/>
                <w:left w:val="none" w:sz="0" w:space="0" w:color="auto"/>
                <w:bottom w:val="none" w:sz="0" w:space="0" w:color="auto"/>
                <w:right w:val="none" w:sz="0" w:space="0" w:color="auto"/>
              </w:divBdr>
            </w:div>
            <w:div w:id="1126775365">
              <w:marLeft w:val="0"/>
              <w:marRight w:val="0"/>
              <w:marTop w:val="0"/>
              <w:marBottom w:val="0"/>
              <w:divBdr>
                <w:top w:val="none" w:sz="0" w:space="0" w:color="auto"/>
                <w:left w:val="none" w:sz="0" w:space="0" w:color="auto"/>
                <w:bottom w:val="none" w:sz="0" w:space="0" w:color="auto"/>
                <w:right w:val="none" w:sz="0" w:space="0" w:color="auto"/>
              </w:divBdr>
            </w:div>
            <w:div w:id="280380728">
              <w:marLeft w:val="0"/>
              <w:marRight w:val="0"/>
              <w:marTop w:val="0"/>
              <w:marBottom w:val="0"/>
              <w:divBdr>
                <w:top w:val="none" w:sz="0" w:space="0" w:color="auto"/>
                <w:left w:val="none" w:sz="0" w:space="0" w:color="auto"/>
                <w:bottom w:val="none" w:sz="0" w:space="0" w:color="auto"/>
                <w:right w:val="none" w:sz="0" w:space="0" w:color="auto"/>
              </w:divBdr>
              <w:divsChild>
                <w:div w:id="182595234">
                  <w:marLeft w:val="0"/>
                  <w:marRight w:val="0"/>
                  <w:marTop w:val="0"/>
                  <w:marBottom w:val="0"/>
                  <w:divBdr>
                    <w:top w:val="none" w:sz="0" w:space="0" w:color="auto"/>
                    <w:left w:val="none" w:sz="0" w:space="0" w:color="auto"/>
                    <w:bottom w:val="none" w:sz="0" w:space="0" w:color="auto"/>
                    <w:right w:val="none" w:sz="0" w:space="0" w:color="auto"/>
                  </w:divBdr>
                </w:div>
              </w:divsChild>
            </w:div>
            <w:div w:id="608438377">
              <w:marLeft w:val="0"/>
              <w:marRight w:val="0"/>
              <w:marTop w:val="0"/>
              <w:marBottom w:val="0"/>
              <w:divBdr>
                <w:top w:val="none" w:sz="0" w:space="0" w:color="auto"/>
                <w:left w:val="none" w:sz="0" w:space="0" w:color="auto"/>
                <w:bottom w:val="none" w:sz="0" w:space="0" w:color="auto"/>
                <w:right w:val="none" w:sz="0" w:space="0" w:color="auto"/>
              </w:divBdr>
            </w:div>
            <w:div w:id="832139293">
              <w:marLeft w:val="0"/>
              <w:marRight w:val="0"/>
              <w:marTop w:val="0"/>
              <w:marBottom w:val="0"/>
              <w:divBdr>
                <w:top w:val="none" w:sz="0" w:space="0" w:color="auto"/>
                <w:left w:val="none" w:sz="0" w:space="0" w:color="auto"/>
                <w:bottom w:val="none" w:sz="0" w:space="0" w:color="auto"/>
                <w:right w:val="none" w:sz="0" w:space="0" w:color="auto"/>
              </w:divBdr>
            </w:div>
            <w:div w:id="92481627">
              <w:marLeft w:val="0"/>
              <w:marRight w:val="0"/>
              <w:marTop w:val="0"/>
              <w:marBottom w:val="0"/>
              <w:divBdr>
                <w:top w:val="none" w:sz="0" w:space="0" w:color="auto"/>
                <w:left w:val="none" w:sz="0" w:space="0" w:color="auto"/>
                <w:bottom w:val="none" w:sz="0" w:space="0" w:color="auto"/>
                <w:right w:val="none" w:sz="0" w:space="0" w:color="auto"/>
              </w:divBdr>
              <w:divsChild>
                <w:div w:id="829444365">
                  <w:marLeft w:val="0"/>
                  <w:marRight w:val="0"/>
                  <w:marTop w:val="0"/>
                  <w:marBottom w:val="0"/>
                  <w:divBdr>
                    <w:top w:val="none" w:sz="0" w:space="0" w:color="auto"/>
                    <w:left w:val="none" w:sz="0" w:space="0" w:color="auto"/>
                    <w:bottom w:val="none" w:sz="0" w:space="0" w:color="auto"/>
                    <w:right w:val="none" w:sz="0" w:space="0" w:color="auto"/>
                  </w:divBdr>
                </w:div>
              </w:divsChild>
            </w:div>
            <w:div w:id="1353067085">
              <w:marLeft w:val="0"/>
              <w:marRight w:val="0"/>
              <w:marTop w:val="0"/>
              <w:marBottom w:val="0"/>
              <w:divBdr>
                <w:top w:val="none" w:sz="0" w:space="0" w:color="auto"/>
                <w:left w:val="none" w:sz="0" w:space="0" w:color="auto"/>
                <w:bottom w:val="none" w:sz="0" w:space="0" w:color="auto"/>
                <w:right w:val="none" w:sz="0" w:space="0" w:color="auto"/>
              </w:divBdr>
            </w:div>
            <w:div w:id="1638486667">
              <w:marLeft w:val="0"/>
              <w:marRight w:val="0"/>
              <w:marTop w:val="0"/>
              <w:marBottom w:val="0"/>
              <w:divBdr>
                <w:top w:val="none" w:sz="0" w:space="0" w:color="auto"/>
                <w:left w:val="none" w:sz="0" w:space="0" w:color="auto"/>
                <w:bottom w:val="none" w:sz="0" w:space="0" w:color="auto"/>
                <w:right w:val="none" w:sz="0" w:space="0" w:color="auto"/>
              </w:divBdr>
            </w:div>
            <w:div w:id="817724243">
              <w:marLeft w:val="0"/>
              <w:marRight w:val="0"/>
              <w:marTop w:val="0"/>
              <w:marBottom w:val="0"/>
              <w:divBdr>
                <w:top w:val="none" w:sz="0" w:space="0" w:color="auto"/>
                <w:left w:val="none" w:sz="0" w:space="0" w:color="auto"/>
                <w:bottom w:val="none" w:sz="0" w:space="0" w:color="auto"/>
                <w:right w:val="none" w:sz="0" w:space="0" w:color="auto"/>
              </w:divBdr>
            </w:div>
            <w:div w:id="1153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F27BB65B34515E386DB183AA0F7338C&amp;req=doc&amp;base=LAW&amp;n=304053&amp;dst=100030&amp;fld=134&amp;REFFIELD=134&amp;REFDST=1000000082&amp;REFDOC=329368&amp;REFBASE=LAW&amp;stat=refcode%3D19827%3Bdstident%3D100030%3Bindex%3D144" TargetMode="External"/><Relationship Id="rId299" Type="http://schemas.openxmlformats.org/officeDocument/2006/relationships/hyperlink" Target="http://www.consultant.ru/cons/cgi/online.cgi?rnd=5F27BB65B34515E386DB183AA0F7338C&amp;req=doc&amp;base=LAW&amp;n=157188&amp;div=LAW&amp;diff=329368&amp;from=329368-407" TargetMode="External"/><Relationship Id="rId21" Type="http://schemas.openxmlformats.org/officeDocument/2006/relationships/hyperlink" Target="http://www.consultant.ru/cons/cgi/online.cgi?rnd=5F27BB65B34515E386DB183AA0F7338C&amp;req=doc&amp;base=LAW&amp;n=286707&amp;dst=100452&amp;fld=134&amp;REFFIELD=134&amp;REFDST=1000000040&amp;REFDOC=329368&amp;REFBASE=LAW&amp;stat=refcode%3D19827%3Bdstident%3D100452%3Bindex%3D60" TargetMode="External"/><Relationship Id="rId63" Type="http://schemas.openxmlformats.org/officeDocument/2006/relationships/hyperlink" Target="http://www.consultant.ru/cons/cgi/online.cgi?rnd=5F27BB65B34515E386DB183AA0F7338C&amp;req=doc&amp;base=LAW&amp;n=340775&amp;dst=101065&amp;fld=134&amp;REFFIELD=134&amp;REFDST=126&amp;REFDOC=329368&amp;REFBASE=LAW&amp;stat=refcode%3D16610%3Bdstident%3D101065%3Bindex%3D97" TargetMode="External"/><Relationship Id="rId159"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324" Type="http://schemas.openxmlformats.org/officeDocument/2006/relationships/hyperlink" Target="http://www.consultant.ru/cons/cgi/online.cgi?rnd=5F27BB65B34515E386DB183AA0F7338C&amp;req=doc&amp;base=LAW&amp;n=301647&amp;div=LAW&amp;diff=329368&amp;from=329368-425" TargetMode="External"/><Relationship Id="rId366" Type="http://schemas.openxmlformats.org/officeDocument/2006/relationships/hyperlink" Target="http://www.consultant.ru/cons/cgi/online.cgi?rnd=5F27BB65B34515E386DB183AA0F7338C&amp;req=doc&amp;base=LAW&amp;n=290374&amp;dst=100010&amp;fld=134&amp;REFFIELD=134&amp;REFDST=112&amp;REFDOC=329368&amp;REFBASE=LAW&amp;stat=refcode%3D16610%3Bdstident%3D100010%3Bindex%3D490" TargetMode="External"/><Relationship Id="rId531" Type="http://schemas.openxmlformats.org/officeDocument/2006/relationships/hyperlink" Target="http://www.consultant.ru/cons/cgi/online.cgi?rnd=5F27BB65B34515E386DB183AA0F7338C&amp;req=doc&amp;base=LAW&amp;n=327806&amp;REFFIELD=134&amp;REFDST=136&amp;REFDOC=329368&amp;REFBASE=LAW&amp;stat=refcode%3D16876%3Bindex%3D726" TargetMode="External"/><Relationship Id="rId170" Type="http://schemas.openxmlformats.org/officeDocument/2006/relationships/hyperlink" Target="http://www.consultant.ru/cons/cgi/online.cgi?rnd=5F27BB65B34515E386DB183AA0F7338C&amp;req=doc&amp;base=LAW&amp;n=329368&amp;dst=152&amp;fld=134" TargetMode="External"/><Relationship Id="rId226" Type="http://schemas.openxmlformats.org/officeDocument/2006/relationships/hyperlink" Target="http://www.consultant.ru/cons/cgi/online.cgi?rnd=5F27BB65B34515E386DB183AA0F7338C&amp;req=doc&amp;base=LAW&amp;n=200595&amp;dst=100028&amp;fld=134&amp;REFFIELD=134&amp;REFDST=1000000125&amp;REFDOC=329368&amp;REFBASE=LAW&amp;stat=refcode%3D19827%3Bdstident%3D100028%3Bindex%3D250" TargetMode="External"/><Relationship Id="rId433" Type="http://schemas.openxmlformats.org/officeDocument/2006/relationships/hyperlink" Target="http://www.consultant.ru/cons/cgi/online.cgi?rnd=5F27BB65B34515E386DB183AA0F7338C&amp;req=doc&amp;base=LAW&amp;n=157188&amp;div=LAW&amp;diff=329368&amp;from=329368-541" TargetMode="External"/><Relationship Id="rId268" Type="http://schemas.openxmlformats.org/officeDocument/2006/relationships/hyperlink" Target="http://www.consultant.ru/cons/cgi/online.cgi?rnd=5F27BB65B34515E386DB183AA0F7338C&amp;req=doc&amp;base=LAW&amp;n=342037&amp;dst=100216&amp;fld=134&amp;REFFIELD=134&amp;REFDST=100110&amp;REFDOC=329368&amp;REFBASE=LAW&amp;stat=refcode%3D16610%3Bdstident%3D100216%3Bindex%3D334" TargetMode="External"/><Relationship Id="rId475" Type="http://schemas.openxmlformats.org/officeDocument/2006/relationships/hyperlink" Target="http://www.consultant.ru/cons/cgi/online.cgi?rnd=5F27BB65B34515E386DB183AA0F7338C&amp;req=doc&amp;base=LAW&amp;n=329368&amp;dst=100095&amp;fld=134" TargetMode="External"/><Relationship Id="rId32" Type="http://schemas.openxmlformats.org/officeDocument/2006/relationships/hyperlink" Target="http://www.consultant.ru/cons/cgi/online.cgi?rnd=5F27BB65B34515E386DB183AA0F7338C&amp;req=doc&amp;base=LAW&amp;n=329368&amp;dst=125&amp;fld=134" TargetMode="External"/><Relationship Id="rId74" Type="http://schemas.openxmlformats.org/officeDocument/2006/relationships/hyperlink" Target="http://www.consultant.ru/cons/cgi/online.cgi?rnd=5F27BB65B34515E386DB183AA0F7338C&amp;req=doc&amp;base=LAW&amp;n=157188&amp;div=LAW&amp;diff=329368&amp;from=329368-104" TargetMode="External"/><Relationship Id="rId128" Type="http://schemas.openxmlformats.org/officeDocument/2006/relationships/hyperlink" Target="http://www.consultant.ru/cons/cgi/online.cgi?rnd=5F27BB65B34515E386DB183AA0F7338C&amp;req=doc&amp;base=LAW&amp;n=329368&amp;dst=100019&amp;fld=134" TargetMode="External"/><Relationship Id="rId335" Type="http://schemas.openxmlformats.org/officeDocument/2006/relationships/hyperlink" Target="http://www.consultant.ru/cons/cgi/online.cgi?rnd=5F27BB65B34515E386DB183AA0F7338C&amp;req=doc&amp;base=LAW&amp;n=314669&amp;dst=100013&amp;fld=134&amp;REFFIELD=134&amp;REFDST=1000000211&amp;REFDOC=329368&amp;REFBASE=LAW&amp;stat=refcode%3D19827%3Bdstident%3D100013%3Bindex%3D442" TargetMode="External"/><Relationship Id="rId377" Type="http://schemas.openxmlformats.org/officeDocument/2006/relationships/hyperlink" Target="http://www.consultant.ru/cons/cgi/online.cgi?rnd=5F27BB65B34515E386DB183AA0F7338C&amp;req=doc&amp;base=LAW&amp;n=329368&amp;dst=100150&amp;fld=134" TargetMode="External"/><Relationship Id="rId500" Type="http://schemas.openxmlformats.org/officeDocument/2006/relationships/hyperlink" Target="http://www.consultant.ru/cons/cgi/online.cgi?rnd=5F27BB65B34515E386DB183AA0F7338C&amp;req=doc&amp;base=LAW&amp;n=181792&amp;div=LAW&amp;diff=329368&amp;from=329368-688" TargetMode="External"/><Relationship Id="rId542" Type="http://schemas.openxmlformats.org/officeDocument/2006/relationships/hyperlink" Target="http://www.consultant.ru/cons/cgi/online.cgi?rnd=5F27BB65B34515E386DB183AA0F7338C&amp;req=doc&amp;base=LAW&amp;n=283512&amp;dst=100025&amp;fld=134&amp;REFFIELD=134&amp;REFDST=1000000331&amp;REFDOC=329368&amp;REFBASE=LAW&amp;stat=refcode%3D19827%3Bdstident%3D100025%3Bindex%3D739" TargetMode="External"/><Relationship Id="rId5" Type="http://schemas.openxmlformats.org/officeDocument/2006/relationships/hyperlink" Target="http://www.consultant.ru/cons/cgi/online.cgi?rnd=5F27BB65B34515E386DB183AA0F7338C&amp;req=doc&amp;base=LAW&amp;n=2875&amp;REFFIELD=134&amp;REFDST=100011&amp;REFDOC=329368&amp;REFBASE=LAW&amp;stat=refcode%3D16876%3Bindex%3D37" TargetMode="External"/><Relationship Id="rId181" Type="http://schemas.openxmlformats.org/officeDocument/2006/relationships/hyperlink" Target="http://www.consultant.ru/cons/cgi/online.cgi?rnd=5F27BB65B34515E386DB183AA0F7338C&amp;req=doc&amp;base=LAW&amp;n=329995&amp;dst=100019&amp;fld=134&amp;REFFIELD=134&amp;REFDST=1000000099&amp;REFDOC=329368&amp;REFBASE=LAW&amp;stat=refcode%3D19827%3Bdstident%3D100019%3Bindex%3D184" TargetMode="External"/><Relationship Id="rId237" Type="http://schemas.openxmlformats.org/officeDocument/2006/relationships/hyperlink" Target="http://www.consultant.ru/cons/cgi/online.cgi?rnd=5F27BB65B34515E386DB183AA0F7338C&amp;req=doc&amp;base=LAW&amp;n=336433&amp;dst=100011&amp;fld=134&amp;REFFIELD=134&amp;REFDST=1&amp;REFDOC=329368&amp;REFBASE=LAW&amp;stat=refcode%3D16610%3Bdstident%3D100011%3Bindex%3D269" TargetMode="External"/><Relationship Id="rId402" Type="http://schemas.openxmlformats.org/officeDocument/2006/relationships/hyperlink" Target="http://www.consultant.ru/cons/cgi/online.cgi?rnd=5F27BB65B34515E386DB183AA0F7338C&amp;req=doc&amp;base=LAW&amp;n=286912&amp;div=LAW&amp;diff=329368&amp;from=329368-515" TargetMode="External"/><Relationship Id="rId279" Type="http://schemas.openxmlformats.org/officeDocument/2006/relationships/hyperlink" Target="http://www.consultant.ru/cons/cgi/online.cgi?rnd=5F27BB65B34515E386DB183AA0F7338C&amp;req=doc&amp;base=LAW&amp;n=342034&amp;REFFIELD=134&amp;REFDST=60&amp;REFDOC=329368&amp;REFBASE=LAW&amp;stat=refcode%3D16876%3Bindex%3D379" TargetMode="External"/><Relationship Id="rId444" Type="http://schemas.openxmlformats.org/officeDocument/2006/relationships/hyperlink" Target="http://www.consultant.ru/cons/cgi/online.cgi?rnd=5F27BB65B34515E386DB183AA0F7338C&amp;req=doc&amp;base=LAW&amp;n=329368&amp;dst=24&amp;fld=134" TargetMode="External"/><Relationship Id="rId486" Type="http://schemas.openxmlformats.org/officeDocument/2006/relationships/hyperlink" Target="http://www.consultant.ru/cons/cgi/online.cgi?rnd=5F27BB65B34515E386DB183AA0F7338C&amp;req=doc&amp;base=LAW&amp;n=330785&amp;dst=100159&amp;fld=134&amp;REFFIELD=134&amp;REFDST=146&amp;REFDOC=329368&amp;REFBASE=LAW&amp;stat=refcode%3D16876%3Bdstident%3D100159%3Bindex%3D672" TargetMode="External"/><Relationship Id="rId43" Type="http://schemas.openxmlformats.org/officeDocument/2006/relationships/hyperlink" Target="http://www.consultant.ru/cons/cgi/online.cgi?rnd=5F27BB65B34515E386DB183AA0F7338C&amp;req=doc&amp;base=LAW&amp;n=330143&amp;REFFIELD=134&amp;REFDST=100328&amp;REFDOC=329368&amp;REFBASE=LAW&amp;stat=refcode%3D16876%3Bindex%3D80" TargetMode="External"/><Relationship Id="rId139" Type="http://schemas.openxmlformats.org/officeDocument/2006/relationships/hyperlink" Target="http://www.consultant.ru/cons/cgi/online.cgi?rnd=5F27BB65B34515E386DB183AA0F7338C&amp;req=doc&amp;base=LAW&amp;n=329368&amp;dst=126&amp;fld=134" TargetMode="External"/><Relationship Id="rId290" Type="http://schemas.openxmlformats.org/officeDocument/2006/relationships/hyperlink" Target="http://www.consultant.ru/cons/cgi/online.cgi?rnd=5F27BB65B34515E386DB183AA0F7338C&amp;req=doc&amp;base=LAW&amp;n=191561&amp;dst=100057&amp;fld=134&amp;REFFIELD=134&amp;REFDST=1000000181&amp;REFDOC=329368&amp;REFBASE=LAW&amp;stat=refcode%3D19827%3Bdstident%3D100057%3Bindex%3D392" TargetMode="External"/><Relationship Id="rId304" Type="http://schemas.openxmlformats.org/officeDocument/2006/relationships/hyperlink" Target="http://www.consultant.ru/cons/cgi/online.cgi?rnd=5F27BB65B34515E386DB183AA0F7338C&amp;req=doc&amp;base=LAW&amp;n=200595&amp;dst=100033&amp;fld=134&amp;REFFIELD=134&amp;REFDST=1000000191&amp;REFDOC=329368&amp;REFBASE=LAW&amp;stat=refcode%3D19827%3Bdstident%3D100033%3Bindex%3D409" TargetMode="External"/><Relationship Id="rId346" Type="http://schemas.openxmlformats.org/officeDocument/2006/relationships/hyperlink" Target="http://www.consultant.ru/cons/cgi/online.cgi?rnd=5F27BB65B34515E386DB183AA0F7338C&amp;req=doc&amp;base=LAW&amp;n=314669&amp;dst=100017&amp;fld=134&amp;REFFIELD=134&amp;REFDST=1000000219&amp;REFDOC=329368&amp;REFBASE=LAW&amp;stat=refcode%3D19827%3Bdstident%3D100017%3Bindex%3D462" TargetMode="External"/><Relationship Id="rId388" Type="http://schemas.openxmlformats.org/officeDocument/2006/relationships/hyperlink" Target="http://www.consultant.ru/cons/cgi/online.cgi?rnd=5F27BB65B34515E386DB183AA0F7338C&amp;req=doc&amp;base=LAW&amp;n=339695&amp;dst=100015&amp;fld=134&amp;REFFIELD=134&amp;REFDST=100361&amp;REFDOC=329368&amp;REFBASE=LAW&amp;stat=refcode%3D16610%3Bdstident%3D100015%3Bindex%3D513" TargetMode="External"/><Relationship Id="rId511" Type="http://schemas.openxmlformats.org/officeDocument/2006/relationships/hyperlink" Target="http://www.consultant.ru/cons/cgi/online.cgi?rnd=5F27BB65B34515E386DB183AA0F7338C&amp;req=doc&amp;base=LAW&amp;n=329368&amp;dst=100286&amp;fld=134" TargetMode="External"/><Relationship Id="rId553" Type="http://schemas.openxmlformats.org/officeDocument/2006/relationships/hyperlink" Target="http://www.consultant.ru/cons/cgi/online.cgi?rnd=5F27BB65B34515E386DB183AA0F7338C&amp;req=doc&amp;base=LAW&amp;n=181792&amp;div=LAW&amp;diff=329368&amp;from=329368-765" TargetMode="External"/><Relationship Id="rId85" Type="http://schemas.openxmlformats.org/officeDocument/2006/relationships/hyperlink" Target="http://www.consultant.ru/cons/cgi/online.cgi?rnd=5F27BB65B34515E386DB183AA0F7338C&amp;req=doc&amp;base=LAW&amp;n=304211&amp;div=LAW&amp;diff=329368&amp;from=329368-107" TargetMode="External"/><Relationship Id="rId150" Type="http://schemas.openxmlformats.org/officeDocument/2006/relationships/hyperlink" Target="http://www.consultant.ru/cons/cgi/online.cgi?rnd=5F27BB65B34515E386DB183AA0F7338C&amp;req=doc&amp;base=LAW&amp;n=304211&amp;div=LAW&amp;diff=329368&amp;from=329368-160" TargetMode="External"/><Relationship Id="rId192" Type="http://schemas.openxmlformats.org/officeDocument/2006/relationships/hyperlink" Target="http://www.consultant.ru/cons/cgi/online.cgi?rnd=5F27BB65B34515E386DB183AA0F7338C&amp;req=doc&amp;base=LAW&amp;n=200595&amp;dst=100023&amp;fld=134&amp;REFFIELD=134&amp;REFDST=1000000101&amp;REFDOC=329368&amp;REFBASE=LAW&amp;stat=refcode%3D19827%3Bdstident%3D100023%3Bindex%3D190" TargetMode="External"/><Relationship Id="rId206" Type="http://schemas.openxmlformats.org/officeDocument/2006/relationships/hyperlink" Target="http://www.consultant.ru/cons/cgi/online.cgi?rnd=5F27BB65B34515E386DB183AA0F7338C&amp;req=doc&amp;base=LAW&amp;n=191561&amp;dst=100035&amp;fld=134&amp;REFFIELD=134&amp;REFDST=1000000109&amp;REFDOC=329368&amp;REFBASE=LAW&amp;stat=refcode%3D19827%3Bdstident%3D100035%3Bindex%3D221" TargetMode="External"/><Relationship Id="rId413" Type="http://schemas.openxmlformats.org/officeDocument/2006/relationships/hyperlink" Target="http://www.consultant.ru/cons/cgi/online.cgi?rnd=5F27BB65B34515E386DB183AA0F7338C&amp;req=doc&amp;base=LAW&amp;n=342023&amp;dst=371&amp;fld=134&amp;REFFIELD=134&amp;REFDST=100363&amp;REFDOC=329368&amp;REFBASE=LAW&amp;stat=refcode%3D16876%3Bdstident%3D371%3Bindex%3D519" TargetMode="External"/><Relationship Id="rId248" Type="http://schemas.openxmlformats.org/officeDocument/2006/relationships/hyperlink" Target="http://www.consultant.ru/cons/cgi/online.cgi?rnd=5F27BB65B34515E386DB183AA0F7338C&amp;req=doc&amp;base=LAW&amp;n=52144&amp;div=LAW&amp;diff=329368&amp;from=329368-295" TargetMode="External"/><Relationship Id="rId455" Type="http://schemas.openxmlformats.org/officeDocument/2006/relationships/hyperlink" Target="http://www.consultant.ru/cons/cgi/online.cgi?rnd=5F27BB65B34515E386DB183AA0F7338C&amp;req=doc&amp;base=LAW&amp;n=329368&amp;dst=222&amp;fld=134" TargetMode="External"/><Relationship Id="rId497" Type="http://schemas.openxmlformats.org/officeDocument/2006/relationships/hyperlink" Target="http://www.consultant.ru/cons/cgi/online.cgi?rnd=5F27BB65B34515E386DB183AA0F7338C&amp;req=doc&amp;base=LAW&amp;n=314669&amp;dst=100019&amp;fld=134&amp;REFFIELD=134&amp;REFDST=1000000307&amp;REFDOC=329368&amp;REFBASE=LAW&amp;stat=refcode%3D19827%3Bdstident%3D100019%3Bindex%3D684" TargetMode="External"/><Relationship Id="rId12" Type="http://schemas.openxmlformats.org/officeDocument/2006/relationships/hyperlink" Target="http://www.consultant.ru/cons/cgi/online.cgi?rnd=5F27BB65B34515E386DB183AA0F7338C&amp;req=doc&amp;base=LAW&amp;n=200595&amp;dst=100011&amp;fld=134&amp;REFFIELD=134&amp;REFDST=1000000033&amp;REFDOC=329368&amp;REFBASE=LAW&amp;stat=refcode%3D19827%3Bdstident%3D100011%3Bindex%3D48" TargetMode="External"/><Relationship Id="rId108" Type="http://schemas.openxmlformats.org/officeDocument/2006/relationships/hyperlink" Target="http://www.consultant.ru/cons/cgi/online.cgi?rnd=5F27BB65B34515E386DB183AA0F7338C&amp;req=doc&amp;base=LAW&amp;n=304053&amp;dst=100028&amp;fld=134&amp;REFFIELD=134&amp;REFDST=1000000078&amp;REFDOC=329368&amp;REFBASE=LAW&amp;stat=refcode%3D19827%3Bdstident%3D100028%3Bindex%3D132" TargetMode="External"/><Relationship Id="rId315" Type="http://schemas.openxmlformats.org/officeDocument/2006/relationships/hyperlink" Target="http://www.consultant.ru/cons/cgi/online.cgi?rnd=5F27BB65B34515E386DB183AA0F7338C&amp;req=doc&amp;base=LAW&amp;n=148456&amp;dst=100021&amp;fld=134&amp;REFFIELD=134&amp;REFDST=1000000195&amp;REFDOC=329368&amp;REFBASE=LAW&amp;stat=refcode%3D19827%3Bdstident%3D100021%3Bindex%3D415" TargetMode="External"/><Relationship Id="rId357" Type="http://schemas.openxmlformats.org/officeDocument/2006/relationships/hyperlink" Target="http://www.consultant.ru/cons/cgi/online.cgi?rnd=5F27BB65B34515E386DB183AA0F7338C&amp;req=doc&amp;base=LAW&amp;n=191561&amp;dst=100068&amp;fld=134&amp;REFFIELD=134&amp;REFDST=1000000231&amp;REFDOC=329368&amp;REFBASE=LAW&amp;stat=refcode%3D19827%3Bdstident%3D100068%3Bindex%3D486" TargetMode="External"/><Relationship Id="rId522" Type="http://schemas.openxmlformats.org/officeDocument/2006/relationships/hyperlink" Target="http://www.consultant.ru/cons/cgi/online.cgi?rnd=5F27BB65B34515E386DB183AA0F7338C&amp;req=doc&amp;base=LAW&amp;n=200595&amp;dst=100087&amp;fld=134&amp;REFFIELD=134&amp;REFDST=1000000320&amp;REFDOC=329368&amp;REFBASE=LAW&amp;stat=refcode%3D19827%3Bdstident%3D100087%3Bindex%3D713" TargetMode="External"/><Relationship Id="rId54" Type="http://schemas.openxmlformats.org/officeDocument/2006/relationships/hyperlink" Target="http://www.consultant.ru/cons/cgi/online.cgi?rnd=5F27BB65B34515E386DB183AA0F7338C&amp;req=doc&amp;base=LAW&amp;n=304211&amp;div=LAW&amp;diff=329368&amp;from=329368-90" TargetMode="External"/><Relationship Id="rId96" Type="http://schemas.openxmlformats.org/officeDocument/2006/relationships/hyperlink" Target="http://www.consultant.ru/cons/cgi/online.cgi?rnd=5F27BB65B34515E386DB183AA0F7338C&amp;req=doc&amp;base=LAW&amp;n=220889&amp;dst=100020&amp;fld=134&amp;REFFIELD=134&amp;REFDST=1000000069&amp;REFDOC=329368&amp;REFBASE=LAW&amp;stat=refcode%3D19827%3Bdstident%3D100020%3Bindex%3D112" TargetMode="External"/><Relationship Id="rId161" Type="http://schemas.openxmlformats.org/officeDocument/2006/relationships/hyperlink" Target="http://www.consultant.ru/cons/cgi/online.cgi?rnd=5F27BB65B34515E386DB183AA0F7338C&amp;req=doc&amp;base=LAW&amp;n=330143&amp;REFFIELD=134&amp;REFDST=56&amp;REFDOC=329368&amp;REFBASE=LAW&amp;stat=refcode%3D16876%3Bindex%3D171" TargetMode="External"/><Relationship Id="rId217" Type="http://schemas.openxmlformats.org/officeDocument/2006/relationships/hyperlink" Target="http://www.consultant.ru/cons/cgi/online.cgi?rnd=5F27BB65B34515E386DB183AA0F7338C&amp;req=doc&amp;base=LAW&amp;n=287037&amp;dst=100330&amp;fld=134&amp;REFFIELD=134&amp;REFDST=1000000115&amp;REFDOC=329368&amp;REFBASE=LAW&amp;stat=refcode%3D19827%3Bdstident%3D100330%3Bindex%3D234" TargetMode="External"/><Relationship Id="rId399" Type="http://schemas.openxmlformats.org/officeDocument/2006/relationships/hyperlink" Target="http://www.consultant.ru/cons/cgi/online.cgi?rnd=5F27BB65B34515E386DB183AA0F7338C&amp;req=doc&amp;base=LAW&amp;n=342031&amp;dst=638&amp;fld=134&amp;REFFIELD=134&amp;REFDST=100361&amp;REFDOC=329368&amp;REFBASE=LAW&amp;stat=refcode%3D16876%3Bdstident%3D638%3Bindex%3D513" TargetMode="External"/><Relationship Id="rId564" Type="http://schemas.openxmlformats.org/officeDocument/2006/relationships/hyperlink" Target="http://www.consultant.ru/cons/cgi/online.cgi?rnd=5F27BB65B34515E386DB183AA0F7338C&amp;req=doc&amp;base=LAW&amp;n=329368&amp;dst=100026&amp;fld=134" TargetMode="External"/><Relationship Id="rId259" Type="http://schemas.openxmlformats.org/officeDocument/2006/relationships/hyperlink" Target="http://www.consultant.ru/cons/cgi/online.cgi?rnd=5F27BB65B34515E386DB183AA0F7338C&amp;req=doc&amp;base=LAW&amp;n=191561&amp;dst=100043&amp;fld=134&amp;REFFIELD=134&amp;REFDST=1000000155&amp;REFDOC=329368&amp;REFBASE=LAW&amp;stat=refcode%3D19827%3Bdstident%3D100043%3Bindex%3D321" TargetMode="External"/><Relationship Id="rId424" Type="http://schemas.openxmlformats.org/officeDocument/2006/relationships/hyperlink" Target="http://www.consultant.ru/cons/cgi/online.cgi?rnd=5F27BB65B34515E386DB183AA0F7338C&amp;req=doc&amp;base=LAW&amp;n=181792&amp;div=LAW&amp;diff=329368&amp;from=329368-526" TargetMode="External"/><Relationship Id="rId466" Type="http://schemas.openxmlformats.org/officeDocument/2006/relationships/hyperlink" Target="http://www.consultant.ru/cons/cgi/online.cgi?rnd=5F27BB65B34515E386DB183AA0F7338C&amp;req=doc&amp;base=LAW&amp;n=181792&amp;div=LAW&amp;diff=329368&amp;from=329368-665" TargetMode="External"/><Relationship Id="rId23" Type="http://schemas.openxmlformats.org/officeDocument/2006/relationships/hyperlink" Target="http://www.consultant.ru/cons/cgi/online.cgi?rnd=5F27BB65B34515E386DB183AA0F7338C&amp;req=doc&amp;base=LAW&amp;n=304211&amp;div=LAW&amp;diff=329368&amp;from=329368-61" TargetMode="External"/><Relationship Id="rId119" Type="http://schemas.openxmlformats.org/officeDocument/2006/relationships/hyperlink" Target="http://www.consultant.ru/cons/cgi/online.cgi?rnd=5F27BB65B34515E386DB183AA0F7338C&amp;req=doc&amp;base=LAW&amp;n=329368&amp;dst=44&amp;fld=134" TargetMode="External"/><Relationship Id="rId270" Type="http://schemas.openxmlformats.org/officeDocument/2006/relationships/hyperlink" Target="http://www.consultant.ru/cons/cgi/online.cgi?rnd=5F27BB65B34515E386DB183AA0F7338C&amp;req=doc&amp;base=LAW&amp;n=157188&amp;div=LAW&amp;diff=329368&amp;from=329368-341" TargetMode="External"/><Relationship Id="rId326" Type="http://schemas.openxmlformats.org/officeDocument/2006/relationships/hyperlink" Target="http://www.consultant.ru/cons/cgi/online.cgi?rnd=5F27BB65B34515E386DB183AA0F7338C&amp;req=doc&amp;base=LAW&amp;n=223025&amp;dst=100020&amp;fld=134&amp;REFFIELD=134&amp;REFDST=84&amp;REFDOC=329368&amp;REFBASE=LAW&amp;stat=refcode%3D16610%3Bdstident%3D100020%3Bindex%3D430" TargetMode="External"/><Relationship Id="rId533" Type="http://schemas.openxmlformats.org/officeDocument/2006/relationships/hyperlink" Target="http://www.consultant.ru/cons/cgi/online.cgi?rnd=5F27BB65B34515E386DB183AA0F7338C&amp;req=doc&amp;base=LAW&amp;n=283512&amp;dst=100018&amp;fld=134&amp;REFFIELD=134&amp;REFDST=1000000328&amp;REFDOC=329368&amp;REFBASE=LAW&amp;stat=refcode%3D19827%3Bdstident%3D100018%3Bindex%3D733" TargetMode="External"/><Relationship Id="rId65" Type="http://schemas.openxmlformats.org/officeDocument/2006/relationships/hyperlink" Target="http://www.consultant.ru/cons/cgi/online.cgi?rnd=5F27BB65B34515E386DB183AA0F7338C&amp;req=doc&amp;base=LAW&amp;n=340775&amp;dst=101271&amp;fld=134&amp;REFFIELD=134&amp;REFDST=126&amp;REFDOC=329368&amp;REFBASE=LAW&amp;stat=refcode%3D16610%3Bdstident%3D101271%3Bindex%3D97" TargetMode="External"/><Relationship Id="rId130" Type="http://schemas.openxmlformats.org/officeDocument/2006/relationships/hyperlink" Target="http://www.consultant.ru/cons/cgi/online.cgi?rnd=5F27BB65B34515E386DB183AA0F7338C&amp;req=doc&amp;base=LAW&amp;n=329368&amp;dst=43&amp;fld=134" TargetMode="External"/><Relationship Id="rId368" Type="http://schemas.openxmlformats.org/officeDocument/2006/relationships/hyperlink" Target="http://www.consultant.ru/cons/cgi/online.cgi?rnd=5F27BB65B34515E386DB183AA0F7338C&amp;req=doc&amp;base=LAW&amp;n=191992&amp;div=LAW&amp;diff=329368&amp;from=329368-492" TargetMode="External"/><Relationship Id="rId172" Type="http://schemas.openxmlformats.org/officeDocument/2006/relationships/hyperlink" Target="http://www.consultant.ru/cons/cgi/online.cgi?rnd=5F27BB65B34515E386DB183AA0F7338C&amp;req=doc&amp;base=LAW&amp;n=304211&amp;div=LAW&amp;diff=329368&amp;from=329368-176" TargetMode="External"/><Relationship Id="rId228" Type="http://schemas.openxmlformats.org/officeDocument/2006/relationships/hyperlink" Target="http://www.consultant.ru/cons/cgi/online.cgi?rnd=5F27BB65B34515E386DB183AA0F7338C&amp;req=doc&amp;base=LAW&amp;n=329368&amp;dst=100066&amp;fld=134" TargetMode="External"/><Relationship Id="rId435" Type="http://schemas.openxmlformats.org/officeDocument/2006/relationships/hyperlink" Target="http://www.consultant.ru/cons/cgi/online.cgi?rnd=5F27BB65B34515E386DB183AA0F7338C&amp;req=doc&amp;base=LAW&amp;n=191561&amp;dst=100084&amp;fld=134&amp;REFFIELD=134&amp;REFDST=1000000266&amp;REFDOC=329368&amp;REFBASE=LAW&amp;stat=refcode%3D19827%3Bdstident%3D100084%3Bindex%3D550" TargetMode="External"/><Relationship Id="rId477" Type="http://schemas.openxmlformats.org/officeDocument/2006/relationships/hyperlink" Target="http://www.consultant.ru/cons/cgi/online.cgi?rnd=5F27BB65B34515E386DB183AA0F7338C&amp;req=doc&amp;base=LAW&amp;n=299350&amp;dst=100160&amp;fld=134&amp;REFFIELD=134&amp;REFDST=100289&amp;REFDOC=329368&amp;REFBASE=LAW&amp;stat=refcode%3D16610%3Bdstident%3D100160%3Bindex%3D668" TargetMode="External"/><Relationship Id="rId281" Type="http://schemas.openxmlformats.org/officeDocument/2006/relationships/hyperlink" Target="http://www.consultant.ru/cons/cgi/online.cgi?rnd=5F27BB65B34515E386DB183AA0F7338C&amp;req=doc&amp;base=LAW&amp;n=191561&amp;dst=100054&amp;fld=134&amp;REFFIELD=134&amp;REFDST=1000000177&amp;REFDOC=329368&amp;REFBASE=LAW&amp;stat=refcode%3D19827%3Bdstident%3D100054%3Bindex%3D380" TargetMode="External"/><Relationship Id="rId337" Type="http://schemas.openxmlformats.org/officeDocument/2006/relationships/hyperlink" Target="http://www.consultant.ru/cons/cgi/online.cgi?rnd=5F27BB65B34515E386DB183AA0F7338C&amp;req=doc&amp;base=LAW&amp;n=329368&amp;dst=87&amp;fld=134" TargetMode="External"/><Relationship Id="rId502" Type="http://schemas.openxmlformats.org/officeDocument/2006/relationships/hyperlink" Target="http://www.consultant.ru/cons/cgi/online.cgi?rnd=5F27BB65B34515E386DB183AA0F7338C&amp;req=doc&amp;base=LAW&amp;n=329368&amp;dst=86&amp;fld=134" TargetMode="External"/><Relationship Id="rId34" Type="http://schemas.openxmlformats.org/officeDocument/2006/relationships/hyperlink" Target="http://www.consultant.ru/cons/cgi/online.cgi?rnd=5F27BB65B34515E386DB183AA0F7338C&amp;req=doc&amp;base=LAW&amp;n=329368&amp;dst=100325&amp;fld=134" TargetMode="External"/><Relationship Id="rId76" Type="http://schemas.openxmlformats.org/officeDocument/2006/relationships/hyperlink" Target="http://www.consultant.ru/cons/cgi/online.cgi?rnd=5F27BB65B34515E386DB183AA0F7338C&amp;req=doc&amp;base=LAW&amp;n=329368&amp;dst=126&amp;fld=134" TargetMode="External"/><Relationship Id="rId141" Type="http://schemas.openxmlformats.org/officeDocument/2006/relationships/hyperlink" Target="http://www.consultant.ru/cons/cgi/online.cgi?rnd=5F27BB65B34515E386DB183AA0F7338C&amp;req=doc&amp;base=LAW&amp;n=220889&amp;dst=100022&amp;fld=134&amp;REFFIELD=134&amp;REFDST=1000000088&amp;REFDOC=329368&amp;REFBASE=LAW&amp;stat=refcode%3D19827%3Bdstident%3D100022%3Bindex%3D154" TargetMode="External"/><Relationship Id="rId379" Type="http://schemas.openxmlformats.org/officeDocument/2006/relationships/hyperlink" Target="http://www.consultant.ru/cons/cgi/online.cgi?rnd=5F27BB65B34515E386DB183AA0F7338C&amp;req=doc&amp;base=LAW&amp;n=191561&amp;dst=100076&amp;fld=134&amp;REFFIELD=134&amp;REFDST=1000000244&amp;REFDOC=329368&amp;REFBASE=LAW&amp;stat=refcode%3D19827%3Bdstident%3D100076%3Bindex%3D506" TargetMode="External"/><Relationship Id="rId544" Type="http://schemas.openxmlformats.org/officeDocument/2006/relationships/hyperlink" Target="http://www.consultant.ru/cons/cgi/online.cgi?rnd=5F27BB65B34515E386DB183AA0F7338C&amp;req=doc&amp;base=LAW&amp;n=329368&amp;dst=170&amp;fld=134" TargetMode="External"/><Relationship Id="rId7" Type="http://schemas.openxmlformats.org/officeDocument/2006/relationships/hyperlink" Target="http://www.consultant.ru/cons/cgi/online.cgi?rnd=5F27BB65B34515E386DB183AA0F7338C&amp;req=doc&amp;base=LAW&amp;n=301647&amp;div=LAW&amp;diff=329368&amp;from=329368-44" TargetMode="External"/><Relationship Id="rId183" Type="http://schemas.openxmlformats.org/officeDocument/2006/relationships/hyperlink" Target="http://www.consultant.ru/cons/cgi/online.cgi?rnd=5F27BB65B34515E386DB183AA0F7338C&amp;req=doc&amp;base=LAW&amp;n=329368&amp;dst=186&amp;fld=134" TargetMode="External"/><Relationship Id="rId239" Type="http://schemas.openxmlformats.org/officeDocument/2006/relationships/hyperlink" Target="http://www.consultant.ru/cons/cgi/online.cgi?rnd=5F27BB65B34515E386DB183AA0F7338C&amp;req=doc&amp;base=LAW&amp;n=286514&amp;dst=100724&amp;fld=134&amp;REFFIELD=134&amp;REFDST=1000000134&amp;REFDOC=329368&amp;REFBASE=LAW&amp;stat=refcode%3D19827%3Bdstident%3D100724%3Bindex%3D270" TargetMode="External"/><Relationship Id="rId390" Type="http://schemas.openxmlformats.org/officeDocument/2006/relationships/hyperlink" Target="http://www.consultant.ru/cons/cgi/online.cgi?rnd=5F27BB65B34515E386DB183AA0F7338C&amp;req=doc&amp;base=LAW&amp;n=301651&amp;REFFIELD=134&amp;REFDST=100361&amp;REFDOC=329368&amp;REFBASE=LAW&amp;stat=refcode%3D16876%3Bindex%3D513" TargetMode="External"/><Relationship Id="rId404" Type="http://schemas.openxmlformats.org/officeDocument/2006/relationships/hyperlink" Target="http://www.consultant.ru/cons/cgi/online.cgi?rnd=5F27BB65B34515E386DB183AA0F7338C&amp;req=doc&amp;base=LAW&amp;n=325400&amp;dst=100030&amp;fld=134&amp;REFFIELD=134&amp;REFDST=100362&amp;REFDOC=329368&amp;REFBASE=LAW&amp;stat=refcode%3D16610%3Bdstident%3D100030%3Bindex%3D516" TargetMode="External"/><Relationship Id="rId446" Type="http://schemas.openxmlformats.org/officeDocument/2006/relationships/hyperlink" Target="http://www.consultant.ru/cons/cgi/online.cgi?rnd=5F27BB65B34515E386DB183AA0F7338C&amp;req=doc&amp;base=LAW&amp;n=284470&amp;dst=101726&amp;fld=134&amp;REFFIELD=134&amp;REFDST=1000000277&amp;REFDOC=329368&amp;REFBASE=LAW&amp;stat=refcode%3D19827%3Bdstident%3D101726%3Bindex%3D567" TargetMode="External"/><Relationship Id="rId250" Type="http://schemas.openxmlformats.org/officeDocument/2006/relationships/hyperlink" Target="http://www.consultant.ru/cons/cgi/online.cgi?rnd=5F27BB65B34515E386DB183AA0F7338C&amp;req=doc&amp;base=LAW&amp;n=183347&amp;dst=100580&amp;fld=134&amp;REFFIELD=134&amp;REFDST=1000000146&amp;REFDOC=329368&amp;REFBASE=LAW&amp;stat=refcode%3D19827%3Bdstident%3D100580%3Bindex%3D301" TargetMode="External"/><Relationship Id="rId292" Type="http://schemas.openxmlformats.org/officeDocument/2006/relationships/hyperlink" Target="http://www.consultant.ru/cons/cgi/online.cgi?rnd=5F27BB65B34515E386DB183AA0F7338C&amp;req=doc&amp;base=LAW&amp;n=191561&amp;dst=100059&amp;fld=134&amp;REFFIELD=134&amp;REFDST=1000000183&amp;REFDOC=329368&amp;REFBASE=LAW&amp;stat=refcode%3D19827%3Bdstident%3D100059%3Bindex%3D396" TargetMode="External"/><Relationship Id="rId306" Type="http://schemas.openxmlformats.org/officeDocument/2006/relationships/hyperlink" Target="http://www.consultant.ru/cons/cgi/online.cgi?rnd=5F27BB65B34515E386DB183AA0F7338C&amp;req=doc&amp;base=LAW&amp;n=330677&amp;dst=100010&amp;fld=134&amp;REFFIELD=134&amp;REFDST=1000000191&amp;REFDOC=329368&amp;REFBASE=LAW&amp;stat=refcode%3D19827%3Bdstident%3D100010%3Bindex%3D409" TargetMode="External"/><Relationship Id="rId488" Type="http://schemas.openxmlformats.org/officeDocument/2006/relationships/hyperlink" Target="http://www.consultant.ru/cons/cgi/online.cgi?rnd=5F27BB65B34515E386DB183AA0F7338C&amp;req=doc&amp;base=LAW&amp;n=286789&amp;dst=100028&amp;fld=134&amp;REFFIELD=134&amp;REFDST=1000000301&amp;REFDOC=329368&amp;REFBASE=LAW&amp;stat=refcode%3D19827%3Bdstident%3D100028%3Bindex%3D673" TargetMode="External"/><Relationship Id="rId45" Type="http://schemas.openxmlformats.org/officeDocument/2006/relationships/hyperlink" Target="http://www.consultant.ru/cons/cgi/online.cgi?rnd=5F27BB65B34515E386DB183AA0F7338C&amp;req=doc&amp;base=LAW&amp;n=339217&amp;REFFIELD=134&amp;REFDST=100330&amp;REFDOC=329368&amp;REFBASE=LAW&amp;stat=refcode%3D16876%3Bindex%3D82" TargetMode="External"/><Relationship Id="rId87" Type="http://schemas.openxmlformats.org/officeDocument/2006/relationships/hyperlink" Target="http://www.consultant.ru/cons/cgi/online.cgi?rnd=5F27BB65B34515E386DB183AA0F7338C&amp;req=doc&amp;base=LAW&amp;n=329368&amp;dst=126&amp;fld=134" TargetMode="External"/><Relationship Id="rId110" Type="http://schemas.openxmlformats.org/officeDocument/2006/relationships/hyperlink" Target="http://www.consultant.ru/cons/cgi/online.cgi?rnd=5F27BB65B34515E386DB183AA0F7338C&amp;req=doc&amp;base=LAW&amp;n=331976&amp;REFFIELD=134&amp;REFDST=40&amp;REFDOC=329368&amp;REFBASE=LAW&amp;stat=refcode%3D16876%3Bindex%3D136" TargetMode="External"/><Relationship Id="rId348" Type="http://schemas.openxmlformats.org/officeDocument/2006/relationships/hyperlink" Target="http://www.consultant.ru/cons/cgi/online.cgi?rnd=5F27BB65B34515E386DB183AA0F7338C&amp;req=doc&amp;base=LAW&amp;n=329368&amp;dst=91&amp;fld=134" TargetMode="External"/><Relationship Id="rId513" Type="http://schemas.openxmlformats.org/officeDocument/2006/relationships/hyperlink" Target="http://www.consultant.ru/cons/cgi/online.cgi?rnd=5F27BB65B34515E386DB183AA0F7338C&amp;req=doc&amp;base=LAW&amp;n=329368&amp;dst=100289&amp;fld=134" TargetMode="External"/><Relationship Id="rId555" Type="http://schemas.openxmlformats.org/officeDocument/2006/relationships/hyperlink" Target="http://www.consultant.ru/cons/cgi/online.cgi?rnd=5F27BB65B34515E386DB183AA0F7338C&amp;req=doc&amp;base=LAW&amp;n=329368&amp;dst=100094&amp;fld=134" TargetMode="External"/><Relationship Id="rId152" Type="http://schemas.openxmlformats.org/officeDocument/2006/relationships/hyperlink" Target="http://www.consultant.ru/cons/cgi/online.cgi?rnd=5F27BB65B34515E386DB183AA0F7338C&amp;req=doc&amp;base=LAW&amp;n=329368&amp;dst=42&amp;fld=134" TargetMode="External"/><Relationship Id="rId194" Type="http://schemas.openxmlformats.org/officeDocument/2006/relationships/hyperlink" Target="http://www.consultant.ru/cons/cgi/online.cgi?rnd=5F27BB65B34515E386DB183AA0F7338C&amp;req=doc&amp;base=LAW&amp;n=329277&amp;dst=100028&amp;fld=134&amp;REFFIELD=134&amp;REFDST=1000000101&amp;REFDOC=329368&amp;REFBASE=LAW&amp;stat=refcode%3D19827%3Bdstident%3D100028%3Bindex%3D190" TargetMode="External"/><Relationship Id="rId208" Type="http://schemas.openxmlformats.org/officeDocument/2006/relationships/hyperlink" Target="http://www.consultant.ru/cons/cgi/online.cgi?rnd=5F27BB65B34515E386DB183AA0F7338C&amp;req=doc&amp;base=LAW&amp;n=344074&amp;dst=82&amp;fld=134&amp;REFFIELD=134&amp;REFDST=100056&amp;REFDOC=329368&amp;REFBASE=LAW&amp;stat=refcode%3D16610%3Bdstident%3D82%3Bindex%3D227" TargetMode="External"/><Relationship Id="rId415" Type="http://schemas.openxmlformats.org/officeDocument/2006/relationships/hyperlink" Target="http://www.consultant.ru/cons/cgi/online.cgi?rnd=5F27BB65B34515E386DB183AA0F7338C&amp;req=doc&amp;base=LAW&amp;n=286912&amp;div=LAW&amp;diff=329368&amp;from=329368-521" TargetMode="External"/><Relationship Id="rId457" Type="http://schemas.openxmlformats.org/officeDocument/2006/relationships/hyperlink" Target="http://www.consultant.ru/cons/cgi/online.cgi?rnd=5F27BB65B34515E386DB183AA0F7338C&amp;req=doc&amp;base=LAW&amp;n=329368&amp;dst=222&amp;fld=134" TargetMode="External"/><Relationship Id="rId261" Type="http://schemas.openxmlformats.org/officeDocument/2006/relationships/hyperlink" Target="http://www.consultant.ru/cons/cgi/online.cgi?rnd=5F27BB65B34515E386DB183AA0F7338C&amp;req=doc&amp;base=LAW&amp;n=299350&amp;dst=100160&amp;fld=134&amp;REFFIELD=134&amp;REFDST=100251&amp;REFDOC=329368&amp;REFBASE=LAW&amp;stat=refcode%3D16610%3Bdstident%3D100160%3Bindex%3D328" TargetMode="External"/><Relationship Id="rId499" Type="http://schemas.openxmlformats.org/officeDocument/2006/relationships/hyperlink" Target="http://www.consultant.ru/cons/cgi/online.cgi?rnd=5F27BB65B34515E386DB183AA0F7338C&amp;req=doc&amp;base=LAW&amp;n=200275&amp;dst=100135&amp;fld=134&amp;REFFIELD=134&amp;REFDST=1000000309&amp;REFDOC=329368&amp;REFBASE=LAW&amp;stat=refcode%3D19827%3Bdstident%3D100135%3Bindex%3D687" TargetMode="External"/><Relationship Id="rId14" Type="http://schemas.openxmlformats.org/officeDocument/2006/relationships/hyperlink" Target="http://www.consultant.ru/cons/cgi/online.cgi?rnd=5F27BB65B34515E386DB183AA0F7338C&amp;req=doc&amp;base=LAW&amp;n=330105&amp;div=LAW&amp;diff=329368&amp;from=329368-49" TargetMode="External"/><Relationship Id="rId56" Type="http://schemas.openxmlformats.org/officeDocument/2006/relationships/hyperlink" Target="http://www.consultant.ru/cons/cgi/online.cgi?rnd=5F27BB65B34515E386DB183AA0F7338C&amp;req=doc&amp;base=LAW&amp;n=210721&amp;div=LAW&amp;diff=329368&amp;from=329368-93" TargetMode="External"/><Relationship Id="rId317" Type="http://schemas.openxmlformats.org/officeDocument/2006/relationships/hyperlink" Target="http://www.consultant.ru/cons/cgi/online.cgi?rnd=5F27BB65B34515E386DB183AA0F7338C&amp;req=doc&amp;base=LAW&amp;n=200595&amp;dst=100035&amp;fld=134&amp;REFFIELD=134&amp;REFDST=1000000195&amp;REFDOC=329368&amp;REFBASE=LAW&amp;stat=refcode%3D19827%3Bdstident%3D100035%3Bindex%3D415" TargetMode="External"/><Relationship Id="rId359" Type="http://schemas.openxmlformats.org/officeDocument/2006/relationships/hyperlink" Target="http://www.consultant.ru/cons/cgi/online.cgi?rnd=5F27BB65B34515E386DB183AA0F7338C&amp;req=doc&amp;base=LAW&amp;n=314211&amp;dst=100039&amp;fld=134&amp;REFFIELD=134&amp;REFDST=111&amp;REFDOC=329368&amp;REFBASE=LAW&amp;stat=refcode%3D16610%3Bdstident%3D100039%3Bindex%3D487" TargetMode="External"/><Relationship Id="rId524" Type="http://schemas.openxmlformats.org/officeDocument/2006/relationships/hyperlink" Target="http://www.consultant.ru/cons/cgi/online.cgi?rnd=5F27BB65B34515E386DB183AA0F7338C&amp;req=doc&amp;base=LAW&amp;n=200595&amp;dst=100088&amp;fld=134&amp;REFFIELD=134&amp;REFDST=1000000322&amp;REFDOC=329368&amp;REFBASE=LAW&amp;stat=refcode%3D19827%3Bdstident%3D100088%3Bindex%3D716" TargetMode="External"/><Relationship Id="rId566" Type="http://schemas.openxmlformats.org/officeDocument/2006/relationships/hyperlink" Target="http://www.consultant.ru/cons/cgi/online.cgi?rnd=5F27BB65B34515E386DB183AA0F7338C&amp;req=doc&amp;base=LAW&amp;n=329368&amp;dst=100026&amp;fld=134" TargetMode="External"/><Relationship Id="rId98" Type="http://schemas.openxmlformats.org/officeDocument/2006/relationships/hyperlink" Target="http://www.consultant.ru/cons/cgi/online.cgi?rnd=5F27BB65B34515E386DB183AA0F7338C&amp;req=doc&amp;base=LAW&amp;n=304211&amp;div=LAW&amp;diff=329368&amp;from=329368-113" TargetMode="External"/><Relationship Id="rId121" Type="http://schemas.openxmlformats.org/officeDocument/2006/relationships/hyperlink" Target="http://www.consultant.ru/cons/cgi/online.cgi?rnd=5F27BB65B34515E386DB183AA0F7338C&amp;req=doc&amp;base=LAW&amp;n=304053&amp;dst=100032&amp;fld=134&amp;REFFIELD=134&amp;REFDST=1000000084&amp;REFDOC=329368&amp;REFBASE=LAW&amp;stat=refcode%3D19827%3Bdstident%3D100032%3Bindex%3D147" TargetMode="External"/><Relationship Id="rId163" Type="http://schemas.openxmlformats.org/officeDocument/2006/relationships/hyperlink" Target="http://www.consultant.ru/cons/cgi/online.cgi?rnd=5F27BB65B34515E386DB183AA0F7338C&amp;req=doc&amp;base=LAW&amp;n=340775&amp;dst=101065&amp;fld=134&amp;REFFIELD=134&amp;REFDST=131&amp;REFDOC=329368&amp;REFBASE=LAW&amp;stat=refcode%3D16610%3Bdstident%3D101065%3Bindex%3D172" TargetMode="External"/><Relationship Id="rId219" Type="http://schemas.openxmlformats.org/officeDocument/2006/relationships/hyperlink" Target="http://www.consultant.ru/cons/cgi/online.cgi?rnd=5F27BB65B34515E386DB183AA0F7338C&amp;req=doc&amp;base=LAW&amp;n=191992&amp;div=LAW&amp;diff=329368&amp;from=329368-235" TargetMode="External"/><Relationship Id="rId370" Type="http://schemas.openxmlformats.org/officeDocument/2006/relationships/hyperlink" Target="http://www.consultant.ru/cons/cgi/online.cgi?rnd=5F27BB65B34515E386DB183AA0F7338C&amp;req=doc&amp;base=LAW&amp;n=327958&amp;dst=1435&amp;fld=134&amp;REFFIELD=134&amp;REFDST=100160&amp;REFDOC=329368&amp;REFBASE=LAW&amp;stat=refcode%3D16610%3Bdstident%3D1435%3Bindex%3D496" TargetMode="External"/><Relationship Id="rId426" Type="http://schemas.openxmlformats.org/officeDocument/2006/relationships/hyperlink" Target="http://www.consultant.ru/cons/cgi/online.cgi?rnd=5F27BB65B34515E386DB183AA0F7338C&amp;req=doc&amp;base=LAW&amp;n=286912&amp;div=LAW&amp;diff=329368&amp;from=329368-528" TargetMode="External"/><Relationship Id="rId230" Type="http://schemas.openxmlformats.org/officeDocument/2006/relationships/hyperlink" Target="http://www.consultant.ru/cons/cgi/online.cgi?rnd=5F27BB65B34515E386DB183AA0F7338C&amp;req=doc&amp;base=LAW&amp;n=191992&amp;div=LAW&amp;diff=329368&amp;from=329368-255" TargetMode="External"/><Relationship Id="rId468" Type="http://schemas.openxmlformats.org/officeDocument/2006/relationships/hyperlink" Target="http://www.consultant.ru/cons/cgi/online.cgi?rnd=5F27BB65B34515E386DB183AA0F7338C&amp;req=doc&amp;base=LAW&amp;n=329368&amp;dst=100083&amp;fld=134" TargetMode="External"/><Relationship Id="rId25" Type="http://schemas.openxmlformats.org/officeDocument/2006/relationships/hyperlink" Target="http://www.consultant.ru/cons/cgi/online.cgi?rnd=5F27BB65B34515E386DB183AA0F7338C&amp;req=doc&amp;base=LAW&amp;n=304053&amp;dst=100014&amp;fld=134&amp;REFFIELD=134&amp;REFDST=1000000042&amp;REFDOC=329368&amp;REFBASE=LAW&amp;stat=refcode%3D19827%3Bdstident%3D100014%3Bindex%3D63" TargetMode="External"/><Relationship Id="rId67" Type="http://schemas.openxmlformats.org/officeDocument/2006/relationships/hyperlink" Target="http://www.consultant.ru/cons/cgi/online.cgi?rnd=5F27BB65B34515E386DB183AA0F7338C&amp;req=doc&amp;base=LAW&amp;n=329368&amp;dst=100323&amp;fld=134" TargetMode="External"/><Relationship Id="rId272" Type="http://schemas.openxmlformats.org/officeDocument/2006/relationships/hyperlink" Target="http://www.consultant.ru/cons/cgi/online.cgi?rnd=5F27BB65B34515E386DB183AA0F7338C&amp;req=doc&amp;base=LAW&amp;n=157188&amp;div=LAW&amp;diff=329368&amp;from=329368-351" TargetMode="External"/><Relationship Id="rId328" Type="http://schemas.openxmlformats.org/officeDocument/2006/relationships/hyperlink" Target="http://www.consultant.ru/cons/cgi/online.cgi?rnd=5F27BB65B34515E386DB183AA0F7338C&amp;req=doc&amp;base=LAW&amp;n=223025&amp;dst=100269&amp;fld=134&amp;REFFIELD=134&amp;REFDST=84&amp;REFDOC=329368&amp;REFBASE=LAW&amp;stat=refcode%3D16610%3Bdstident%3D100269%3Bindex%3D430" TargetMode="External"/><Relationship Id="rId535" Type="http://schemas.openxmlformats.org/officeDocument/2006/relationships/hyperlink" Target="http://www.consultant.ru/cons/cgi/online.cgi?rnd=5F27BB65B34515E386DB183AA0F7338C&amp;req=doc&amp;base=LAW&amp;n=292762&amp;dst=100017&amp;fld=134&amp;REFFIELD=134&amp;REFDST=142&amp;REFDOC=329368&amp;REFBASE=LAW&amp;stat=refcode%3D16610%3Bdstident%3D100017%3Bindex%3D734" TargetMode="External"/><Relationship Id="rId132" Type="http://schemas.openxmlformats.org/officeDocument/2006/relationships/hyperlink" Target="http://www.consultant.ru/cons/cgi/online.cgi?rnd=5F27BB65B34515E386DB183AA0F7338C&amp;req=doc&amp;base=LAW&amp;n=304211&amp;div=LAW&amp;diff=329368&amp;from=329368-152" TargetMode="External"/><Relationship Id="rId174" Type="http://schemas.openxmlformats.org/officeDocument/2006/relationships/hyperlink" Target="http://www.consultant.ru/cons/cgi/online.cgi?rnd=5F27BB65B34515E386DB183AA0F7338C&amp;req=doc&amp;base=LAW&amp;n=338680&amp;REFFIELD=134&amp;REFDST=166&amp;REFDOC=329368&amp;REFBASE=LAW&amp;stat=refcode%3D16876%3Bindex%3D178" TargetMode="External"/><Relationship Id="rId381" Type="http://schemas.openxmlformats.org/officeDocument/2006/relationships/hyperlink" Target="http://www.consultant.ru/cons/cgi/online.cgi?rnd=5F27BB65B34515E386DB183AA0F7338C&amp;req=doc&amp;base=LAW&amp;n=286912&amp;div=LAW&amp;diff=329368&amp;from=329368-507" TargetMode="External"/><Relationship Id="rId241" Type="http://schemas.openxmlformats.org/officeDocument/2006/relationships/hyperlink" Target="http://www.consultant.ru/cons/cgi/online.cgi?rnd=5F27BB65B34515E386DB183AA0F7338C&amp;req=doc&amp;base=LAW&amp;n=329368&amp;dst=100067&amp;fld=134" TargetMode="External"/><Relationship Id="rId437" Type="http://schemas.openxmlformats.org/officeDocument/2006/relationships/hyperlink" Target="http://www.consultant.ru/cons/cgi/online.cgi?rnd=5F27BB65B34515E386DB183AA0F7338C&amp;req=doc&amp;base=LAW&amp;n=149674&amp;dst=100017&amp;fld=134&amp;REFFIELD=134&amp;REFDST=1000000268&amp;REFDOC=329368&amp;REFBASE=LAW&amp;stat=refcode%3D19827%3Bdstident%3D100017%3Bindex%3D552" TargetMode="External"/><Relationship Id="rId479" Type="http://schemas.openxmlformats.org/officeDocument/2006/relationships/hyperlink" Target="http://www.consultant.ru/cons/cgi/online.cgi?rnd=5F27BB65B34515E386DB183AA0F7338C&amp;req=doc&amp;base=LAW&amp;n=299350&amp;dst=100047&amp;fld=134&amp;REFFIELD=134&amp;REFDST=100290&amp;REFDOC=329368&amp;REFBASE=LAW&amp;stat=refcode%3D16610%3Bdstident%3D100047%3Bindex%3D669" TargetMode="External"/><Relationship Id="rId36" Type="http://schemas.openxmlformats.org/officeDocument/2006/relationships/hyperlink" Target="http://www.consultant.ru/cons/cgi/online.cgi?rnd=5F27BB65B34515E386DB183AA0F7338C&amp;req=doc&amp;base=LAW&amp;n=329368&amp;dst=186&amp;fld=134" TargetMode="External"/><Relationship Id="rId283" Type="http://schemas.openxmlformats.org/officeDocument/2006/relationships/hyperlink" Target="http://www.consultant.ru/cons/cgi/online.cgi?rnd=5F27BB65B34515E386DB183AA0F7338C&amp;req=doc&amp;base=LAW&amp;n=191992&amp;div=LAW&amp;diff=329368&amp;from=329368-381" TargetMode="External"/><Relationship Id="rId339" Type="http://schemas.openxmlformats.org/officeDocument/2006/relationships/hyperlink" Target="http://www.consultant.ru/cons/cgi/online.cgi?rnd=5F27BB65B34515E386DB183AA0F7338C&amp;req=doc&amp;base=LAW&amp;n=326659&amp;dst=100012&amp;fld=134&amp;REFFIELD=134&amp;REFDST=180&amp;REFDOC=329368&amp;REFBASE=LAW&amp;stat=refcode%3D16610%3Bdstident%3D100012%3Bindex%3D444" TargetMode="External"/><Relationship Id="rId490" Type="http://schemas.openxmlformats.org/officeDocument/2006/relationships/hyperlink" Target="http://www.consultant.ru/cons/cgi/online.cgi?rnd=5F27BB65B34515E386DB183AA0F7338C&amp;req=doc&amp;base=LAW&amp;n=330785&amp;REFFIELD=134&amp;REFDST=100294&amp;REFDOC=329368&amp;REFBASE=LAW&amp;stat=refcode%3D16876%3Bindex%3D675" TargetMode="External"/><Relationship Id="rId504" Type="http://schemas.openxmlformats.org/officeDocument/2006/relationships/hyperlink" Target="http://www.consultant.ru/cons/cgi/online.cgi?rnd=5F27BB65B34515E386DB183AA0F7338C&amp;req=doc&amp;base=LAW&amp;n=329368&amp;dst=86&amp;fld=134" TargetMode="External"/><Relationship Id="rId546" Type="http://schemas.openxmlformats.org/officeDocument/2006/relationships/hyperlink" Target="http://www.consultant.ru/cons/cgi/online.cgi?rnd=5F27BB65B34515E386DB183AA0F7338C&amp;req=doc&amp;base=LAW&amp;n=327762&amp;REFFIELD=134&amp;REFDST=175&amp;REFDOC=329368&amp;REFBASE=LAW&amp;stat=refcode%3D16876%3Bindex%3D746" TargetMode="External"/><Relationship Id="rId78" Type="http://schemas.openxmlformats.org/officeDocument/2006/relationships/hyperlink" Target="http://www.consultant.ru/cons/cgi/online.cgi?rnd=5F27BB65B34515E386DB183AA0F7338C&amp;req=doc&amp;base=LAW&amp;n=329368&amp;dst=100335&amp;fld=134" TargetMode="External"/><Relationship Id="rId101" Type="http://schemas.openxmlformats.org/officeDocument/2006/relationships/hyperlink" Target="http://www.consultant.ru/cons/cgi/online.cgi?rnd=5F27BB65B34515E386DB183AA0F7338C&amp;req=doc&amp;base=LAW&amp;n=200275&amp;dst=100079&amp;fld=134&amp;REFFIELD=134&amp;REFDST=1000000071&amp;REFDOC=329368&amp;REFBASE=LAW&amp;stat=refcode%3D19827%3Bdstident%3D100079%3Bindex%3D115" TargetMode="External"/><Relationship Id="rId143" Type="http://schemas.openxmlformats.org/officeDocument/2006/relationships/hyperlink" Target="http://www.consultant.ru/cons/cgi/online.cgi?rnd=5F27BB65B34515E386DB183AA0F7338C&amp;req=doc&amp;base=LAW&amp;n=329368&amp;dst=32&amp;fld=134" TargetMode="External"/><Relationship Id="rId185" Type="http://schemas.openxmlformats.org/officeDocument/2006/relationships/hyperlink" Target="http://www.consultant.ru/cons/cgi/online.cgi?rnd=5F27BB65B34515E386DB183AA0F7338C&amp;req=doc&amp;base=LAW&amp;n=329465&amp;dst=383&amp;fld=134&amp;REFFIELD=134&amp;REFDST=189&amp;REFDOC=329368&amp;REFBASE=LAW&amp;stat=refcode%3D16876%3Bdstident%3D383%3Bindex%3D187" TargetMode="External"/><Relationship Id="rId350" Type="http://schemas.openxmlformats.org/officeDocument/2006/relationships/hyperlink" Target="http://www.consultant.ru/cons/cgi/online.cgi?rnd=5F27BB65B34515E386DB183AA0F7338C&amp;req=doc&amp;base=LAW&amp;n=329368&amp;dst=107&amp;fld=134" TargetMode="External"/><Relationship Id="rId406" Type="http://schemas.openxmlformats.org/officeDocument/2006/relationships/hyperlink" Target="http://www.consultant.ru/cons/cgi/online.cgi?rnd=5F27BB65B34515E386DB183AA0F7338C&amp;req=doc&amp;base=LAW&amp;n=301592&amp;dst=100042&amp;fld=134&amp;REFFIELD=134&amp;REFDST=1000000251&amp;REFDOC=329368&amp;REFBASE=LAW&amp;stat=refcode%3D19827%3Bdstident%3D100042%3Bindex%3D517" TargetMode="External"/><Relationship Id="rId9" Type="http://schemas.openxmlformats.org/officeDocument/2006/relationships/hyperlink" Target="http://www.consultant.ru/cons/cgi/online.cgi?rnd=5F27BB65B34515E386DB183AA0F7338C&amp;req=doc&amp;base=LAW&amp;n=157188&amp;div=LAW&amp;diff=329368&amp;from=329368-46" TargetMode="External"/><Relationship Id="rId210" Type="http://schemas.openxmlformats.org/officeDocument/2006/relationships/hyperlink" Target="http://www.consultant.ru/cons/cgi/online.cgi?rnd=5F27BB65B34515E386DB183AA0F7338C&amp;req=doc&amp;base=LAW&amp;n=222242&amp;dst=100004&amp;fld=134&amp;REFFIELD=134&amp;REFDST=100230&amp;REFDOC=329368&amp;REFBASE=LAW&amp;stat=refcode%3D16610%3Bdstident%3D100004%3Bindex%3D228" TargetMode="External"/><Relationship Id="rId392" Type="http://schemas.openxmlformats.org/officeDocument/2006/relationships/hyperlink" Target="http://www.consultant.ru/cons/cgi/online.cgi?rnd=5F27BB65B34515E386DB183AA0F7338C&amp;req=doc&amp;base=LAW&amp;n=342031&amp;dst=443&amp;fld=134&amp;REFFIELD=134&amp;REFDST=100361&amp;REFDOC=329368&amp;REFBASE=LAW&amp;stat=refcode%3D16876%3Bdstident%3D443%3Bindex%3D513" TargetMode="External"/><Relationship Id="rId427" Type="http://schemas.openxmlformats.org/officeDocument/2006/relationships/hyperlink" Target="http://www.consultant.ru/cons/cgi/online.cgi?rnd=5F27BB65B34515E386DB183AA0F7338C&amp;req=doc&amp;base=LAW&amp;n=329368&amp;dst=100361&amp;fld=134" TargetMode="External"/><Relationship Id="rId448" Type="http://schemas.openxmlformats.org/officeDocument/2006/relationships/hyperlink" Target="http://www.consultant.ru/cons/cgi/online.cgi?rnd=5F27BB65B34515E386DB183AA0F7338C&amp;req=doc&amp;base=LAW&amp;n=329995&amp;dst=100022&amp;fld=134&amp;REFFIELD=134&amp;REFDST=1000000288&amp;REFDOC=329368&amp;REFBASE=LAW&amp;stat=refcode%3D19827%3Bdstident%3D100022%3Bindex%3D598" TargetMode="External"/><Relationship Id="rId469" Type="http://schemas.openxmlformats.org/officeDocument/2006/relationships/hyperlink" Target="http://www.consultant.ru/cons/cgi/online.cgi?rnd=5F27BB65B34515E386DB183AA0F7338C&amp;req=doc&amp;base=LAW&amp;n=329368&amp;dst=100085&amp;fld=134" TargetMode="External"/><Relationship Id="rId26" Type="http://schemas.openxmlformats.org/officeDocument/2006/relationships/hyperlink" Target="http://www.consultant.ru/cons/cgi/online.cgi?rnd=5F27BB65B34515E386DB183AA0F7338C&amp;req=doc&amp;base=LAW&amp;n=304211&amp;div=LAW&amp;diff=329368&amp;from=329368-64" TargetMode="External"/><Relationship Id="rId231" Type="http://schemas.openxmlformats.org/officeDocument/2006/relationships/hyperlink" Target="http://www.consultant.ru/cons/cgi/online.cgi?rnd=5F27BB65B34515E386DB183AA0F7338C&amp;req=doc&amp;base=LAW&amp;n=200275&amp;dst=100117&amp;fld=134&amp;REFFIELD=134&amp;REFDST=1000000129&amp;REFDOC=329368&amp;REFBASE=LAW&amp;stat=refcode%3D19827%3Bdstident%3D100117%3Bindex%3D257" TargetMode="External"/><Relationship Id="rId252" Type="http://schemas.openxmlformats.org/officeDocument/2006/relationships/hyperlink" Target="http://www.consultant.ru/cons/cgi/online.cgi?rnd=5F27BB65B34515E386DB183AA0F7338C&amp;req=doc&amp;base=LAW&amp;n=301592&amp;dst=100032&amp;fld=134&amp;REFFIELD=134&amp;REFDST=1000000148&amp;REFDOC=329368&amp;REFBASE=LAW&amp;stat=refcode%3D19827%3Bdstident%3D100032%3Bindex%3D305" TargetMode="External"/><Relationship Id="rId273" Type="http://schemas.openxmlformats.org/officeDocument/2006/relationships/hyperlink" Target="http://www.consultant.ru/cons/cgi/online.cgi?rnd=5F27BB65B34515E386DB183AA0F7338C&amp;req=doc&amp;base=LAW&amp;n=301651&amp;dst=100059&amp;fld=134&amp;REFFIELD=134&amp;REFDST=1000000170&amp;REFDOC=329368&amp;REFBASE=LAW&amp;stat=refcode%3D19827%3Bdstident%3D100059%3Bindex%3D365" TargetMode="External"/><Relationship Id="rId294" Type="http://schemas.openxmlformats.org/officeDocument/2006/relationships/hyperlink" Target="http://www.consultant.ru/cons/cgi/online.cgi?rnd=5F27BB65B34515E386DB183AA0F7338C&amp;req=doc&amp;base=LAW&amp;n=329368&amp;dst=100137&amp;fld=134" TargetMode="External"/><Relationship Id="rId308" Type="http://schemas.openxmlformats.org/officeDocument/2006/relationships/hyperlink" Target="http://www.consultant.ru/cons/cgi/online.cgi?rnd=5F27BB65B34515E386DB183AA0F7338C&amp;req=query&amp;div=LAW&amp;opt=1&amp;REFDOC=329368&amp;REFBASE=LAW&amp;REFFIELD=134&amp;REFSEGM=3&amp;REFPAGE=text&amp;mode=multiref&amp;ts=4921158322331622324&amp;REFFIELD=134&amp;REFDST=76&amp;REFDOC=329368&amp;REFBASE=LAW&amp;stat=refcode%3D16610%3Bdstident%3D100016%3Btext%3D%3Cdummy%3E%D2%F0%E5%E1%EE%E2%E0%ED%E8%FF%3C/dummy%3E%3Bindex%3D411&amp;REFDST=76" TargetMode="External"/><Relationship Id="rId329" Type="http://schemas.openxmlformats.org/officeDocument/2006/relationships/hyperlink" Target="http://www.consultant.ru/cons/cgi/online.cgi?rnd=5F27BB65B34515E386DB183AA0F7338C&amp;req=doc&amp;base=LAW&amp;n=223025&amp;dst=100144&amp;fld=134&amp;REFFIELD=134&amp;REFDST=84&amp;REFDOC=329368&amp;REFBASE=LAW&amp;stat=refcode%3D16610%3Bdstident%3D100144%3Bindex%3D430" TargetMode="External"/><Relationship Id="rId480" Type="http://schemas.openxmlformats.org/officeDocument/2006/relationships/hyperlink" Target="http://www.consultant.ru/cons/cgi/online.cgi?rnd=5F27BB65B34515E386DB183AA0F7338C&amp;req=query&amp;div=LAW&amp;opt=1&amp;REFDOC=329368&amp;REFBASE=LAW&amp;REFFIELD=134&amp;REFSEGM=285&amp;REFPAGE=text&amp;mode=multiref&amp;ts=5003158322329229396&amp;REFFIELD=134&amp;REFDST=100290&amp;REFDOC=329368&amp;REFBASE=LAW&amp;stat=refcode%3D16610%3Bdstident%3D100093%3Btext%3D%3Cdummy%3E%EE%F2%F7%E5%F2%EE%E2%3C/dummy%3E%3Bindex%3D669&amp;REFDST=100290" TargetMode="External"/><Relationship Id="rId515" Type="http://schemas.openxmlformats.org/officeDocument/2006/relationships/hyperlink" Target="http://www.consultant.ru/cons/cgi/online.cgi?rnd=5F27BB65B34515E386DB183AA0F7338C&amp;req=doc&amp;base=LAW&amp;n=341799&amp;dst=100011&amp;fld=134&amp;REFFIELD=134&amp;REFDST=1000000315&amp;REFDOC=329368&amp;REFBASE=LAW&amp;stat=refcode%3D19827%3Bdstident%3D100011%3Bindex%3D705" TargetMode="External"/><Relationship Id="rId536" Type="http://schemas.openxmlformats.org/officeDocument/2006/relationships/hyperlink" Target="http://www.consultant.ru/cons/cgi/online.cgi?rnd=5F27BB65B34515E386DB183AA0F7338C&amp;req=doc&amp;base=LAW&amp;n=329368&amp;dst=137&amp;fld=134" TargetMode="External"/><Relationship Id="rId47" Type="http://schemas.openxmlformats.org/officeDocument/2006/relationships/hyperlink" Target="http://www.consultant.ru/cons/cgi/online.cgi?rnd=5F27BB65B34515E386DB183AA0F7338C&amp;req=doc&amp;base=LAW&amp;n=304053&amp;dst=100021&amp;fld=134&amp;REFFIELD=134&amp;REFDST=153&amp;REFDOC=329368&amp;REFBASE=LAW&amp;stat=refcode%3D19827%3Bdstident%3D100021%3Bindex%3D84" TargetMode="External"/><Relationship Id="rId68" Type="http://schemas.openxmlformats.org/officeDocument/2006/relationships/hyperlink" Target="http://www.consultant.ru/cons/cgi/online.cgi?rnd=5F27BB65B34515E386DB183AA0F7338C&amp;req=doc&amp;base=LAW&amp;n=196415&amp;dst=100005&amp;fld=134&amp;REFFIELD=134&amp;REFDST=155&amp;REFDOC=329368&amp;REFBASE=LAW&amp;stat=refcode%3D16610%3Bdstident%3D100005%3Bindex%3D99" TargetMode="External"/><Relationship Id="rId89" Type="http://schemas.openxmlformats.org/officeDocument/2006/relationships/hyperlink" Target="http://www.consultant.ru/cons/cgi/online.cgi?rnd=5F27BB65B34515E386DB183AA0F7338C&amp;req=doc&amp;base=LAW&amp;n=191561&amp;dst=100034&amp;fld=134&amp;REFFIELD=134&amp;REFDST=1000000067&amp;REFDOC=329368&amp;REFBASE=LAW&amp;stat=refcode%3D19827%3Bdstident%3D100034%3Bindex%3D109" TargetMode="External"/><Relationship Id="rId112" Type="http://schemas.openxmlformats.org/officeDocument/2006/relationships/hyperlink" Target="http://www.consultant.ru/cons/cgi/online.cgi?rnd=5F27BB65B34515E386DB183AA0F7338C&amp;req=doc&amp;base=LAW&amp;n=342380&amp;REFFIELD=134&amp;REFDST=42&amp;REFDOC=329368&amp;REFBASE=LAW&amp;stat=refcode%3D16876%3Bindex%3D138" TargetMode="External"/><Relationship Id="rId133" Type="http://schemas.openxmlformats.org/officeDocument/2006/relationships/hyperlink" Target="http://www.consultant.ru/cons/cgi/online.cgi?rnd=5F27BB65B34515E386DB183AA0F7338C&amp;req=doc&amp;base=LAW&amp;n=329368&amp;dst=32&amp;fld=134" TargetMode="External"/><Relationship Id="rId154" Type="http://schemas.openxmlformats.org/officeDocument/2006/relationships/hyperlink" Target="http://www.consultant.ru/cons/cgi/online.cgi?rnd=5F27BB65B34515E386DB183AA0F7338C&amp;req=doc&amp;base=LAW&amp;n=329368&amp;dst=159&amp;fld=134" TargetMode="External"/><Relationship Id="rId175" Type="http://schemas.openxmlformats.org/officeDocument/2006/relationships/hyperlink" Target="http://www.consultant.ru/cons/cgi/online.cgi?rnd=5F27BB65B34515E386DB183AA0F7338C&amp;req=doc&amp;base=LAW&amp;n=329368&amp;dst=151&amp;fld=134" TargetMode="External"/><Relationship Id="rId340" Type="http://schemas.openxmlformats.org/officeDocument/2006/relationships/hyperlink" Target="http://www.consultant.ru/cons/cgi/online.cgi?rnd=5F27BB65B34515E386DB183AA0F7338C&amp;req=doc&amp;base=LAW&amp;n=314669&amp;dst=100015&amp;fld=134&amp;REFFIELD=134&amp;REFDST=1000000213&amp;REFDOC=329368&amp;REFBASE=LAW&amp;stat=refcode%3D19827%3Bdstident%3D100015%3Bindex%3D445" TargetMode="External"/><Relationship Id="rId361" Type="http://schemas.openxmlformats.org/officeDocument/2006/relationships/hyperlink" Target="http://www.consultant.ru/cons/cgi/online.cgi?rnd=5F27BB65B34515E386DB183AA0F7338C&amp;req=doc&amp;base=LAW&amp;n=191561&amp;dst=100070&amp;fld=134&amp;REFFIELD=134&amp;REFDST=1000000232&amp;REFDOC=329368&amp;REFBASE=LAW&amp;stat=refcode%3D19827%3Bdstident%3D100070%3Bindex%3D488" TargetMode="External"/><Relationship Id="rId557" Type="http://schemas.openxmlformats.org/officeDocument/2006/relationships/hyperlink" Target="http://www.consultant.ru/cons/cgi/online.cgi?rnd=5F27BB65B34515E386DB183AA0F7338C&amp;req=doc&amp;base=LAW&amp;n=181792&amp;div=LAW&amp;diff=329368&amp;from=329368-770" TargetMode="External"/><Relationship Id="rId196" Type="http://schemas.openxmlformats.org/officeDocument/2006/relationships/hyperlink" Target="http://www.consultant.ru/cons/cgi/online.cgi?rnd=5F27BB65B34515E386DB183AA0F7338C&amp;req=doc&amp;base=LAW&amp;n=314832&amp;div=LAW&amp;diff=329368&amp;from=329368-191" TargetMode="External"/><Relationship Id="rId200" Type="http://schemas.openxmlformats.org/officeDocument/2006/relationships/hyperlink" Target="http://www.consultant.ru/cons/cgi/online.cgi?rnd=5F27BB65B34515E386DB183AA0F7338C&amp;req=doc&amp;base=LAW&amp;n=181792&amp;div=LAW&amp;diff=329368&amp;from=329368-199" TargetMode="External"/><Relationship Id="rId382" Type="http://schemas.openxmlformats.org/officeDocument/2006/relationships/hyperlink" Target="http://www.consultant.ru/cons/cgi/online.cgi?rnd=5F27BB65B34515E386DB183AA0F7338C&amp;req=doc&amp;base=LAW&amp;n=301592&amp;dst=100038&amp;fld=134&amp;REFFIELD=134&amp;REFDST=100359&amp;REFDOC=329368&amp;REFBASE=LAW&amp;stat=refcode%3D19827%3Bdstident%3D100038%3Bindex%3D508" TargetMode="External"/><Relationship Id="rId417" Type="http://schemas.openxmlformats.org/officeDocument/2006/relationships/hyperlink" Target="http://www.consultant.ru/cons/cgi/online.cgi?rnd=5F27BB65B34515E386DB183AA0F7338C&amp;req=doc&amp;base=LAW&amp;n=186981&amp;dst=100624&amp;fld=134&amp;REFFIELD=134&amp;REFDST=1000000255&amp;REFDOC=329368&amp;REFBASE=LAW&amp;stat=refcode%3D19827%3Bdstident%3D100624%3Bindex%3D523" TargetMode="External"/><Relationship Id="rId438" Type="http://schemas.openxmlformats.org/officeDocument/2006/relationships/hyperlink" Target="http://www.consultant.ru/cons/cgi/online.cgi?rnd=5F27BB65B34515E386DB183AA0F7338C&amp;req=doc&amp;base=LAW&amp;n=148993&amp;div=LAW&amp;diff=329368&amp;from=329368-553" TargetMode="External"/><Relationship Id="rId459" Type="http://schemas.openxmlformats.org/officeDocument/2006/relationships/hyperlink" Target="http://www.consultant.ru/cons/cgi/online.cgi?rnd=5F27BB65B34515E386DB183AA0F7338C&amp;req=doc&amp;base=LAW&amp;n=191561&amp;dst=100085&amp;fld=134&amp;REFFIELD=134&amp;REFDST=1000000294&amp;REFDOC=329368&amp;REFBASE=LAW&amp;stat=refcode%3D19827%3Bdstident%3D100085%3Bindex%3D650" TargetMode="External"/><Relationship Id="rId16" Type="http://schemas.openxmlformats.org/officeDocument/2006/relationships/hyperlink" Target="http://www.consultant.ru/cons/cgi/online.cgi?rnd=5F27BB65B34515E386DB183AA0F7338C&amp;req=doc&amp;base=LAW&amp;n=329368&amp;dst=199&amp;fld=134" TargetMode="External"/><Relationship Id="rId221" Type="http://schemas.openxmlformats.org/officeDocument/2006/relationships/hyperlink" Target="http://www.consultant.ru/cons/cgi/online.cgi?rnd=5F27BB65B34515E386DB183AA0F7338C&amp;req=doc&amp;base=LAW&amp;n=200595&amp;dst=100026&amp;fld=134&amp;REFFIELD=134&amp;REFDST=1000000117&amp;REFDOC=329368&amp;REFBASE=LAW&amp;stat=refcode%3D19827%3Bdstident%3D100026%3Bindex%3D238" TargetMode="External"/><Relationship Id="rId242" Type="http://schemas.openxmlformats.org/officeDocument/2006/relationships/hyperlink" Target="http://www.consultant.ru/cons/cgi/online.cgi?rnd=5F27BB65B34515E386DB183AA0F7338C&amp;req=doc&amp;base=LAW&amp;n=191561&amp;dst=100037&amp;fld=134&amp;REFFIELD=134&amp;REFDST=1000000138&amp;REFDOC=329368&amp;REFBASE=LAW&amp;stat=refcode%3D19827%3Bdstident%3D100037%3Bindex%3D281" TargetMode="External"/><Relationship Id="rId263" Type="http://schemas.openxmlformats.org/officeDocument/2006/relationships/hyperlink" Target="http://www.consultant.ru/cons/cgi/online.cgi?rnd=5F27BB65B34515E386DB183AA0F7338C&amp;req=doc&amp;base=LAW&amp;n=191561&amp;dst=100044&amp;fld=134&amp;REFFIELD=134&amp;REFDST=1000000157&amp;REFDOC=329368&amp;REFBASE=LAW&amp;stat=refcode%3D19827%3Bdstident%3D100044%3Bindex%3D329" TargetMode="External"/><Relationship Id="rId284" Type="http://schemas.openxmlformats.org/officeDocument/2006/relationships/hyperlink" Target="http://www.consultant.ru/cons/cgi/online.cgi?rnd=5F27BB65B34515E386DB183AA0F7338C&amp;req=doc&amp;base=LAW&amp;n=327779&amp;dst=100030&amp;fld=134&amp;REFFIELD=134&amp;REFDST=100142&amp;REFDOC=329368&amp;REFBASE=LAW&amp;stat=refcode%3D16610%3Bdstident%3D100030%3Bindex%3D386" TargetMode="External"/><Relationship Id="rId319" Type="http://schemas.openxmlformats.org/officeDocument/2006/relationships/hyperlink" Target="http://www.consultant.ru/cons/cgi/online.cgi?rnd=5F27BB65B34515E386DB183AA0F7338C&amp;req=doc&amp;base=LAW&amp;n=301647&amp;div=LAW&amp;diff=329368&amp;from=329368-416" TargetMode="External"/><Relationship Id="rId470" Type="http://schemas.openxmlformats.org/officeDocument/2006/relationships/hyperlink" Target="http://www.consultant.ru/cons/cgi/online.cgi?rnd=5F27BB65B34515E386DB183AA0F7338C&amp;req=doc&amp;base=LAW&amp;n=329368&amp;dst=100087&amp;fld=134" TargetMode="External"/><Relationship Id="rId491" Type="http://schemas.openxmlformats.org/officeDocument/2006/relationships/hyperlink" Target="http://www.consultant.ru/cons/cgi/online.cgi?rnd=5F27BB65B34515E386DB183AA0F7338C&amp;req=doc&amp;base=LAW&amp;n=200275&amp;dst=100131&amp;fld=134&amp;REFFIELD=134&amp;REFDST=1000000303&amp;REFDOC=329368&amp;REFBASE=LAW&amp;stat=refcode%3D19827%3Bdstident%3D100131%3Bindex%3D677" TargetMode="External"/><Relationship Id="rId505" Type="http://schemas.openxmlformats.org/officeDocument/2006/relationships/hyperlink" Target="http://www.consultant.ru/cons/cgi/online.cgi?rnd=5F27BB65B34515E386DB183AA0F7338C&amp;req=doc&amp;base=LAW&amp;n=200595&amp;dst=100083&amp;fld=134&amp;REFFIELD=134&amp;REFDST=1000000312&amp;REFDOC=329368&amp;REFBASE=LAW&amp;stat=refcode%3D19827%3Bdstident%3D100083%3Bindex%3D694" TargetMode="External"/><Relationship Id="rId526" Type="http://schemas.openxmlformats.org/officeDocument/2006/relationships/hyperlink" Target="http://www.consultant.ru/cons/cgi/online.cgi?rnd=5F27BB65B34515E386DB183AA0F7338C&amp;req=doc&amp;base=LAW&amp;n=315200&amp;dst=100008&amp;fld=134&amp;REFFIELD=134&amp;REFDST=134&amp;REFDOC=329368&amp;REFBASE=LAW&amp;stat=refcode%3D16610%3Bdstident%3D100008%3Bindex%3D721" TargetMode="External"/><Relationship Id="rId37" Type="http://schemas.openxmlformats.org/officeDocument/2006/relationships/hyperlink" Target="http://www.consultant.ru/cons/cgi/online.cgi?rnd=5F27BB65B34515E386DB183AA0F7338C&amp;req=doc&amp;base=LAW&amp;n=329277&amp;dst=100020&amp;fld=134&amp;REFFIELD=134&amp;REFDST=1000000048&amp;REFDOC=329368&amp;REFBASE=LAW&amp;stat=refcode%3D19827%3Bdstident%3D100020%3Bindex%3D73" TargetMode="External"/><Relationship Id="rId58" Type="http://schemas.openxmlformats.org/officeDocument/2006/relationships/hyperlink" Target="http://www.consultant.ru/cons/cgi/online.cgi?rnd=5F27BB65B34515E386DB183AA0F7338C&amp;req=doc&amp;base=LAW&amp;n=220889&amp;dst=100014&amp;fld=134&amp;REFFIELD=134&amp;REFDST=1000000058&amp;REFDOC=329368&amp;REFBASE=LAW&amp;stat=refcode%3D19827%3Bdstident%3D100014%3Bindex%3D95" TargetMode="External"/><Relationship Id="rId79" Type="http://schemas.openxmlformats.org/officeDocument/2006/relationships/hyperlink" Target="http://www.consultant.ru/cons/cgi/online.cgi?rnd=5F27BB65B34515E386DB183AA0F7338C&amp;req=doc&amp;base=LAW&amp;n=329368&amp;dst=150&amp;fld=134" TargetMode="External"/><Relationship Id="rId102" Type="http://schemas.openxmlformats.org/officeDocument/2006/relationships/hyperlink" Target="http://www.consultant.ru/cons/cgi/online.cgi?rnd=5F27BB65B34515E386DB183AA0F7338C&amp;req=doc&amp;base=LAW&amp;n=181792&amp;div=LAW&amp;diff=329368&amp;from=329368-116" TargetMode="External"/><Relationship Id="rId123" Type="http://schemas.openxmlformats.org/officeDocument/2006/relationships/hyperlink" Target="http://www.consultant.ru/cons/cgi/online.cgi?rnd=5F27BB65B34515E386DB183AA0F7338C&amp;req=doc&amp;base=LAW&amp;n=314832&amp;div=LAW&amp;diff=329368&amp;from=329368-148" TargetMode="External"/><Relationship Id="rId144" Type="http://schemas.openxmlformats.org/officeDocument/2006/relationships/hyperlink" Target="http://www.consultant.ru/cons/cgi/online.cgi?rnd=5F27BB65B34515E386DB183AA0F7338C&amp;req=doc&amp;base=LAW&amp;n=329368&amp;dst=34&amp;fld=134" TargetMode="External"/><Relationship Id="rId330" Type="http://schemas.openxmlformats.org/officeDocument/2006/relationships/hyperlink" Target="http://www.consultant.ru/cons/cgi/online.cgi?rnd=5F27BB65B34515E386DB183AA0F7338C&amp;req=doc&amp;base=LAW&amp;n=329368&amp;dst=81&amp;fld=134" TargetMode="External"/><Relationship Id="rId547" Type="http://schemas.openxmlformats.org/officeDocument/2006/relationships/hyperlink" Target="http://www.consultant.ru/cons/cgi/online.cgi?rnd=5F27BB65B34515E386DB183AA0F7338C&amp;req=doc&amp;base=LAW&amp;n=312092&amp;dst=100400&amp;fld=134&amp;REFFIELD=134&amp;REFDST=1000000333&amp;REFDOC=329368&amp;REFBASE=LAW&amp;stat=refcode%3D19827%3Bdstident%3D100400%3Bindex%3D747" TargetMode="External"/><Relationship Id="rId568" Type="http://schemas.openxmlformats.org/officeDocument/2006/relationships/fontTable" Target="fontTable.xml"/><Relationship Id="rId90" Type="http://schemas.openxmlformats.org/officeDocument/2006/relationships/hyperlink" Target="http://www.consultant.ru/cons/cgi/online.cgi?rnd=5F27BB65B34515E386DB183AA0F7338C&amp;req=doc&amp;base=LAW&amp;n=200275&amp;dst=100076&amp;fld=134&amp;REFFIELD=134&amp;REFDST=1000000067&amp;REFDOC=329368&amp;REFBASE=LAW&amp;stat=refcode%3D19827%3Bdstident%3D100076%3Bindex%3D109" TargetMode="External"/><Relationship Id="rId165" Type="http://schemas.openxmlformats.org/officeDocument/2006/relationships/hyperlink" Target="http://www.consultant.ru/cons/cgi/online.cgi?rnd=5F27BB65B34515E386DB183AA0F7338C&amp;req=doc&amp;base=LAW&amp;n=340775&amp;dst=101271&amp;fld=134&amp;REFFIELD=134&amp;REFDST=131&amp;REFDOC=329368&amp;REFBASE=LAW&amp;stat=refcode%3D16610%3Bdstident%3D101271%3Bindex%3D172" TargetMode="External"/><Relationship Id="rId186" Type="http://schemas.openxmlformats.org/officeDocument/2006/relationships/hyperlink" Target="http://www.consultant.ru/cons/cgi/online.cgi?rnd=5F27BB65B34515E386DB183AA0F7338C&amp;req=doc&amp;base=LAW&amp;n=329277&amp;dst=100024&amp;fld=134&amp;REFFIELD=134&amp;REFDST=1000000100&amp;REFDOC=329368&amp;REFBASE=LAW&amp;stat=refcode%3D19827%3Bdstident%3D100024%3Bindex%3D188" TargetMode="External"/><Relationship Id="rId351" Type="http://schemas.openxmlformats.org/officeDocument/2006/relationships/hyperlink" Target="http://www.consultant.ru/cons/cgi/online.cgi?rnd=5F27BB65B34515E386DB183AA0F7338C&amp;req=doc&amp;base=LAW&amp;n=329368&amp;dst=109&amp;fld=134" TargetMode="External"/><Relationship Id="rId372" Type="http://schemas.openxmlformats.org/officeDocument/2006/relationships/hyperlink" Target="http://www.consultant.ru/cons/cgi/online.cgi?rnd=5F27BB65B34515E386DB183AA0F7338C&amp;req=doc&amp;base=LAW&amp;n=330681&amp;dst=100030&amp;fld=134&amp;REFFIELD=134&amp;REFDST=1000000239&amp;REFDOC=329368&amp;REFBASE=LAW&amp;stat=refcode%3D2487%3Bdstident%3D100030%3Bindex%3D498" TargetMode="External"/><Relationship Id="rId393" Type="http://schemas.openxmlformats.org/officeDocument/2006/relationships/hyperlink" Target="http://www.consultant.ru/cons/cgi/online.cgi?rnd=5F27BB65B34515E386DB183AA0F7338C&amp;req=doc&amp;base=LAW&amp;n=342031&amp;dst=1580&amp;fld=134&amp;REFFIELD=134&amp;REFDST=100361&amp;REFDOC=329368&amp;REFBASE=LAW&amp;stat=refcode%3D16876%3Bdstident%3D1580%3Bindex%3D513" TargetMode="External"/><Relationship Id="rId407" Type="http://schemas.openxmlformats.org/officeDocument/2006/relationships/hyperlink" Target="http://www.consultant.ru/cons/cgi/online.cgi?rnd=5F27BB65B34515E386DB183AA0F7338C&amp;req=doc&amp;base=LAW&amp;n=286912&amp;div=LAW&amp;diff=329368&amp;from=329368-518" TargetMode="External"/><Relationship Id="rId428" Type="http://schemas.openxmlformats.org/officeDocument/2006/relationships/hyperlink" Target="http://www.consultant.ru/cons/cgi/online.cgi?rnd=5F27BB65B34515E386DB183AA0F7338C&amp;req=doc&amp;base=LAW&amp;n=301592&amp;dst=100047&amp;fld=134&amp;REFFIELD=134&amp;REFDST=1000000259&amp;REFDOC=329368&amp;REFBASE=LAW&amp;stat=refcode%3D19827%3Bdstident%3D100047%3Bindex%3D530" TargetMode="External"/><Relationship Id="rId449" Type="http://schemas.openxmlformats.org/officeDocument/2006/relationships/hyperlink" Target="http://www.consultant.ru/cons/cgi/online.cgi?rnd=5F27BB65B34515E386DB183AA0F7338C&amp;req=doc&amp;base=LAW&amp;n=329368&amp;dst=201&amp;fld=134" TargetMode="External"/><Relationship Id="rId211" Type="http://schemas.openxmlformats.org/officeDocument/2006/relationships/hyperlink" Target="http://www.consultant.ru/cons/cgi/online.cgi?rnd=5F27BB65B34515E386DB183AA0F7338C&amp;req=doc&amp;base=LAW&amp;n=148456&amp;dst=100014&amp;fld=134&amp;REFFIELD=134&amp;REFDST=1000000113&amp;REFDOC=329368&amp;REFBASE=LAW&amp;stat=refcode%3D19827%3Bdstident%3D100014%3Bindex%3D229" TargetMode="External"/><Relationship Id="rId232" Type="http://schemas.openxmlformats.org/officeDocument/2006/relationships/hyperlink" Target="http://www.consultant.ru/cons/cgi/online.cgi?rnd=5F27BB65B34515E386DB183AA0F7338C&amp;req=doc&amp;base=LAW&amp;n=181792&amp;div=LAW&amp;diff=329368&amp;from=329368-258" TargetMode="External"/><Relationship Id="rId253" Type="http://schemas.openxmlformats.org/officeDocument/2006/relationships/hyperlink" Target="http://www.consultant.ru/cons/cgi/online.cgi?rnd=5F27BB65B34515E386DB183AA0F7338C&amp;req=doc&amp;base=LAW&amp;n=183347&amp;dst=100583&amp;fld=134&amp;REFFIELD=134&amp;REFDST=1000000151&amp;REFDOC=329368&amp;REFBASE=LAW&amp;stat=refcode%3D19827%3Bdstident%3D100583%3Bindex%3D311" TargetMode="External"/><Relationship Id="rId274" Type="http://schemas.openxmlformats.org/officeDocument/2006/relationships/hyperlink" Target="http://www.consultant.ru/cons/cgi/online.cgi?rnd=5F27BB65B34515E386DB183AA0F7338C&amp;req=doc&amp;base=LAW&amp;n=191561&amp;dst=100051&amp;fld=134&amp;REFFIELD=134&amp;REFDST=1000000172&amp;REFDOC=329368&amp;REFBASE=LAW&amp;stat=refcode%3D19827%3Bdstident%3D100051%3Bindex%3D368" TargetMode="External"/><Relationship Id="rId295" Type="http://schemas.openxmlformats.org/officeDocument/2006/relationships/hyperlink" Target="http://www.consultant.ru/cons/cgi/online.cgi?rnd=5F27BB65B34515E386DB183AA0F7338C&amp;req=doc&amp;base=LAW&amp;n=191561&amp;dst=100060&amp;fld=134&amp;REFFIELD=134&amp;REFDST=1000000185&amp;REFDOC=329368&amp;REFBASE=LAW&amp;stat=refcode%3D19827%3Bdstident%3D100060%3Bindex%3D400" TargetMode="External"/><Relationship Id="rId309" Type="http://schemas.openxmlformats.org/officeDocument/2006/relationships/hyperlink" Target="http://www.consultant.ru/cons/cgi/online.cgi?rnd=5F27BB65B34515E386DB183AA0F7338C&amp;req=doc&amp;base=LAW&amp;n=148456&amp;dst=100019&amp;fld=134&amp;REFFIELD=134&amp;REFDST=1000000193&amp;REFDOC=329368&amp;REFBASE=LAW&amp;stat=refcode%3D19827%3Bdstident%3D100019%3Bindex%3D412" TargetMode="External"/><Relationship Id="rId460" Type="http://schemas.openxmlformats.org/officeDocument/2006/relationships/hyperlink" Target="http://www.consultant.ru/cons/cgi/online.cgi?rnd=5F27BB65B34515E386DB183AA0F7338C&amp;req=doc&amp;base=LAW&amp;n=200275&amp;dst=100127&amp;fld=134&amp;REFFIELD=134&amp;REFDST=1000000296&amp;REFDOC=329368&amp;REFBASE=LAW&amp;stat=refcode%3D19827%3Bdstident%3D100127%3Bindex%3D657" TargetMode="External"/><Relationship Id="rId481" Type="http://schemas.openxmlformats.org/officeDocument/2006/relationships/hyperlink" Target="http://www.consultant.ru/cons/cgi/online.cgi?rnd=5F27BB65B34515E386DB183AA0F7338C&amp;req=doc&amp;base=LAW&amp;n=330785&amp;dst=64&amp;fld=134&amp;REFFIELD=134&amp;REFDST=100290&amp;REFDOC=329368&amp;REFBASE=LAW&amp;stat=refcode%3D16876%3Bdstident%3D64%3Bindex%3D669" TargetMode="External"/><Relationship Id="rId516" Type="http://schemas.openxmlformats.org/officeDocument/2006/relationships/hyperlink" Target="http://www.consultant.ru/cons/cgi/online.cgi?rnd=5F27BB65B34515E386DB183AA0F7338C&amp;req=doc&amp;base=LAW&amp;n=342034&amp;REFFIELD=134&amp;REFDST=100371&amp;REFDOC=329368&amp;REFBASE=LAW&amp;stat=refcode%3D16876%3Bindex%3D706" TargetMode="External"/><Relationship Id="rId27" Type="http://schemas.openxmlformats.org/officeDocument/2006/relationships/hyperlink" Target="http://www.consultant.ru/cons/cgi/online.cgi?rnd=5F27BB65B34515E386DB183AA0F7338C&amp;req=doc&amp;base=LAW&amp;n=304053&amp;dst=100016&amp;fld=134&amp;REFFIELD=134&amp;REFDST=1000000044&amp;REFDOC=329368&amp;REFBASE=LAW&amp;stat=refcode%3D19827%3Bdstident%3D100016%3Bindex%3D66" TargetMode="External"/><Relationship Id="rId48" Type="http://schemas.openxmlformats.org/officeDocument/2006/relationships/hyperlink" Target="http://www.consultant.ru/cons/cgi/online.cgi?rnd=5F27BB65B34515E386DB183AA0F7338C&amp;req=doc&amp;base=LAW&amp;n=304211&amp;div=LAW&amp;diff=329368&amp;from=329368-85" TargetMode="External"/><Relationship Id="rId69" Type="http://schemas.openxmlformats.org/officeDocument/2006/relationships/hyperlink" Target="http://www.consultant.ru/cons/cgi/online.cgi?rnd=5F27BB65B34515E386DB183AA0F7338C&amp;req=doc&amp;base=LAW&amp;n=286707&amp;dst=100456&amp;fld=134&amp;REFFIELD=134&amp;REFDST=1000000061&amp;REFDOC=329368&amp;REFBASE=LAW&amp;stat=refcode%3D19827%3Bdstident%3D100456%3Bindex%3D100" TargetMode="External"/><Relationship Id="rId113" Type="http://schemas.openxmlformats.org/officeDocument/2006/relationships/hyperlink" Target="http://www.consultant.ru/cons/cgi/online.cgi?rnd=5F27BB65B34515E386DB183AA0F7338C&amp;req=doc&amp;base=LAW&amp;n=330785&amp;REFFIELD=134&amp;REFDST=42&amp;REFDOC=329368&amp;REFBASE=LAW&amp;stat=refcode%3D16876%3Bindex%3D138" TargetMode="External"/><Relationship Id="rId134" Type="http://schemas.openxmlformats.org/officeDocument/2006/relationships/hyperlink" Target="http://www.consultant.ru/cons/cgi/online.cgi?rnd=5F27BB65B34515E386DB183AA0F7338C&amp;req=doc&amp;base=LAW&amp;n=329368&amp;dst=36&amp;fld=134" TargetMode="External"/><Relationship Id="rId320" Type="http://schemas.openxmlformats.org/officeDocument/2006/relationships/hyperlink" Target="http://www.consultant.ru/cons/cgi/online.cgi?rnd=5F27BB65B34515E386DB183AA0F7338C&amp;req=doc&amp;base=LAW&amp;n=304053&amp;dst=100048&amp;fld=134&amp;REFFIELD=134&amp;REFDST=1000000198&amp;REFDOC=329368&amp;REFBASE=LAW&amp;stat=refcode%3D19827%3Bdstident%3D100048%3Bindex%3D419" TargetMode="External"/><Relationship Id="rId537" Type="http://schemas.openxmlformats.org/officeDocument/2006/relationships/hyperlink" Target="http://www.consultant.ru/cons/cgi/online.cgi?rnd=5F27BB65B34515E386DB183AA0F7338C&amp;req=doc&amp;base=LAW&amp;n=283512&amp;dst=100023&amp;fld=134&amp;REFFIELD=134&amp;REFDST=1000000329&amp;REFDOC=329368&amp;REFBASE=LAW&amp;stat=refcode%3D19827%3Bdstident%3D100023%3Bindex%3D735" TargetMode="External"/><Relationship Id="rId558" Type="http://schemas.openxmlformats.org/officeDocument/2006/relationships/hyperlink" Target="http://www.consultant.ru/cons/cgi/online.cgi?rnd=5F27BB65B34515E386DB183AA0F7338C&amp;req=doc&amp;base=LAW&amp;n=330677&amp;dst=100011&amp;fld=134&amp;REFFIELD=134&amp;REFDST=1000000348&amp;REFDOC=329368&amp;REFBASE=LAW&amp;stat=refcode%3D19827%3Bdstident%3D100011%3Bindex%3D773" TargetMode="External"/><Relationship Id="rId80" Type="http://schemas.openxmlformats.org/officeDocument/2006/relationships/hyperlink" Target="http://www.consultant.ru/cons/cgi/online.cgi?rnd=5F27BB65B34515E386DB183AA0F7338C&amp;req=doc&amp;base=LAW&amp;n=329368&amp;dst=100327&amp;fld=134" TargetMode="External"/><Relationship Id="rId155" Type="http://schemas.openxmlformats.org/officeDocument/2006/relationships/hyperlink" Target="http://www.consultant.ru/cons/cgi/online.cgi?rnd=5F27BB65B34515E386DB183AA0F7338C&amp;req=doc&amp;base=LAW&amp;n=304053&amp;dst=100036&amp;fld=134&amp;REFFIELD=134&amp;REFDST=1000000092&amp;REFDOC=329368&amp;REFBASE=LAW&amp;stat=refcode%3D19827%3Bdstident%3D100036%3Bindex%3D164" TargetMode="External"/><Relationship Id="rId176" Type="http://schemas.openxmlformats.org/officeDocument/2006/relationships/hyperlink" Target="http://www.consultant.ru/cons/cgi/online.cgi?rnd=5F27BB65B34515E386DB183AA0F7338C&amp;req=doc&amp;base=LAW&amp;n=338680&amp;REFFIELD=134&amp;REFDST=167&amp;REFDOC=329368&amp;REFBASE=LAW&amp;stat=refcode%3D16876%3Bindex%3D179" TargetMode="External"/><Relationship Id="rId197" Type="http://schemas.openxmlformats.org/officeDocument/2006/relationships/hyperlink" Target="http://www.consultant.ru/cons/cgi/online.cgi?rnd=5F27BB65B34515E386DB183AA0F7338C&amp;req=doc&amp;base=LAW&amp;n=329368&amp;dst=40&amp;fld=134" TargetMode="External"/><Relationship Id="rId341" Type="http://schemas.openxmlformats.org/officeDocument/2006/relationships/hyperlink" Target="http://www.consultant.ru/cons/cgi/online.cgi?rnd=5F27BB65B34515E386DB183AA0F7338C&amp;req=doc&amp;base=LAW&amp;n=314374&amp;div=LAW&amp;diff=329368&amp;from=329368-446" TargetMode="External"/><Relationship Id="rId362" Type="http://schemas.openxmlformats.org/officeDocument/2006/relationships/hyperlink" Target="http://www.consultant.ru/cons/cgi/online.cgi?rnd=5F27BB65B34515E386DB183AA0F7338C&amp;req=doc&amp;base=LAW&amp;n=200275&amp;dst=100121&amp;fld=134&amp;REFFIELD=134&amp;REFDST=1000000232&amp;REFDOC=329368&amp;REFBASE=LAW&amp;stat=refcode%3D19827%3Bdstident%3D100121%3Bindex%3D488" TargetMode="External"/><Relationship Id="rId383" Type="http://schemas.openxmlformats.org/officeDocument/2006/relationships/hyperlink" Target="http://www.consultant.ru/cons/cgi/online.cgi?rnd=5F27BB65B34515E386DB183AA0F7338C&amp;req=doc&amp;base=LAW&amp;n=286912&amp;div=LAW&amp;diff=329368&amp;from=329368-509" TargetMode="External"/><Relationship Id="rId418" Type="http://schemas.openxmlformats.org/officeDocument/2006/relationships/hyperlink" Target="http://www.consultant.ru/cons/cgi/online.cgi?rnd=5F27BB65B34515E386DB183AA0F7338C&amp;req=doc&amp;base=LAW&amp;n=329368&amp;dst=100346&amp;fld=134" TargetMode="External"/><Relationship Id="rId439" Type="http://schemas.openxmlformats.org/officeDocument/2006/relationships/hyperlink" Target="http://www.consultant.ru/cons/cgi/online.cgi?rnd=5F27BB65B34515E386DB183AA0F7338C&amp;req=doc&amp;base=LAW&amp;n=329368&amp;dst=100170&amp;fld=134" TargetMode="External"/><Relationship Id="rId201" Type="http://schemas.openxmlformats.org/officeDocument/2006/relationships/hyperlink" Target="http://www.consultant.ru/cons/cgi/online.cgi?rnd=5F27BB65B34515E386DB183AA0F7338C&amp;req=doc&amp;base=LAW&amp;n=192500&amp;REFFIELD=134&amp;REFDST=100035&amp;REFDOC=329368&amp;REFBASE=LAW&amp;stat=refcode%3D16610%3Bindex%3D200" TargetMode="External"/><Relationship Id="rId222" Type="http://schemas.openxmlformats.org/officeDocument/2006/relationships/hyperlink" Target="http://www.consultant.ru/cons/cgi/online.cgi?rnd=5F27BB65B34515E386DB183AA0F7338C&amp;req=doc&amp;base=LAW&amp;n=191992&amp;div=LAW&amp;diff=329368&amp;from=329368-239" TargetMode="External"/><Relationship Id="rId243" Type="http://schemas.openxmlformats.org/officeDocument/2006/relationships/hyperlink" Target="http://www.consultant.ru/cons/cgi/online.cgi?rnd=5F27BB65B34515E386DB183AA0F7338C&amp;req=doc&amp;base=LAW&amp;n=157188&amp;div=LAW&amp;diff=329368&amp;from=329368-282" TargetMode="External"/><Relationship Id="rId264" Type="http://schemas.openxmlformats.org/officeDocument/2006/relationships/hyperlink" Target="http://www.consultant.ru/cons/cgi/online.cgi?rnd=5F27BB65B34515E386DB183AA0F7338C&amp;req=doc&amp;base=LAW&amp;n=299350&amp;dst=100047&amp;fld=134&amp;REFFIELD=134&amp;REFDST=100252&amp;REFDOC=329368&amp;REFBASE=LAW&amp;stat=refcode%3D16610%3Bdstident%3D100047%3Bindex%3D330" TargetMode="External"/><Relationship Id="rId285" Type="http://schemas.openxmlformats.org/officeDocument/2006/relationships/hyperlink" Target="http://www.consultant.ru/cons/cgi/online.cgi?rnd=5F27BB65B34515E386DB183AA0F7338C&amp;req=doc&amp;base=LAW&amp;n=329368&amp;dst=100159&amp;fld=134" TargetMode="External"/><Relationship Id="rId450" Type="http://schemas.openxmlformats.org/officeDocument/2006/relationships/hyperlink" Target="http://www.consultant.ru/cons/cgi/online.cgi?rnd=5F27BB65B34515E386DB183AA0F7338C&amp;req=doc&amp;base=LAW&amp;n=329368&amp;dst=208&amp;fld=134" TargetMode="External"/><Relationship Id="rId471" Type="http://schemas.openxmlformats.org/officeDocument/2006/relationships/hyperlink" Target="http://www.consultant.ru/cons/cgi/online.cgi?rnd=5F27BB65B34515E386DB183AA0F7338C&amp;req=doc&amp;base=LAW&amp;n=329368&amp;dst=100089&amp;fld=134" TargetMode="External"/><Relationship Id="rId506" Type="http://schemas.openxmlformats.org/officeDocument/2006/relationships/hyperlink" Target="http://www.consultant.ru/cons/cgi/online.cgi?rnd=5F27BB65B34515E386DB183AA0F7338C&amp;req=doc&amp;base=LAW&amp;n=200595&amp;dst=100085&amp;fld=134&amp;REFFIELD=134&amp;REFDST=1000000313&amp;REFDOC=329368&amp;REFBASE=LAW&amp;stat=refcode%3D19827%3Bdstident%3D100085%3Bindex%3D696" TargetMode="External"/><Relationship Id="rId17" Type="http://schemas.openxmlformats.org/officeDocument/2006/relationships/hyperlink" Target="http://www.consultant.ru/cons/cgi/online.cgi?rnd=5F27BB65B34515E386DB183AA0F7338C&amp;req=doc&amp;base=LAW&amp;n=329995&amp;dst=100010&amp;fld=134&amp;REFFIELD=134&amp;REFDST=1000000036&amp;REFDOC=329368&amp;REFBASE=LAW&amp;stat=refcode%3D19827%3Bdstident%3D100010%3Bindex%3D53" TargetMode="External"/><Relationship Id="rId38" Type="http://schemas.openxmlformats.org/officeDocument/2006/relationships/hyperlink" Target="http://www.consultant.ru/cons/cgi/online.cgi?rnd=5F27BB65B34515E386DB183AA0F7338C&amp;req=doc&amp;base=LAW&amp;n=314832&amp;div=LAW&amp;diff=329368&amp;from=329368-74" TargetMode="External"/><Relationship Id="rId59" Type="http://schemas.openxmlformats.org/officeDocument/2006/relationships/hyperlink" Target="http://www.consultant.ru/cons/cgi/online.cgi?rnd=5F27BB65B34515E386DB183AA0F7338C&amp;req=doc&amp;base=LAW&amp;n=210721&amp;div=LAW&amp;diff=329368&amp;from=329368-96" TargetMode="External"/><Relationship Id="rId103" Type="http://schemas.openxmlformats.org/officeDocument/2006/relationships/hyperlink" Target="http://www.consultant.ru/cons/cgi/online.cgi?rnd=5F27BB65B34515E386DB183AA0F7338C&amp;req=doc&amp;base=LAW&amp;n=200275&amp;dst=100081&amp;fld=134&amp;REFFIELD=134&amp;REFDST=100340&amp;REFDOC=329368&amp;REFBASE=LAW&amp;stat=refcode%3D19827%3Bdstident%3D100081%3Bindex%3D117" TargetMode="External"/><Relationship Id="rId124" Type="http://schemas.openxmlformats.org/officeDocument/2006/relationships/hyperlink" Target="http://www.consultant.ru/cons/cgi/online.cgi?rnd=5F27BB65B34515E386DB183AA0F7338C&amp;req=doc&amp;base=LAW&amp;n=329368&amp;dst=32&amp;fld=134" TargetMode="External"/><Relationship Id="rId310" Type="http://schemas.openxmlformats.org/officeDocument/2006/relationships/hyperlink" Target="http://www.consultant.ru/cons/cgi/online.cgi?rnd=5F27BB65B34515E386DB183AA0F7338C&amp;req=doc&amp;base=LAW&amp;n=191561&amp;dst=100064&amp;fld=134&amp;REFFIELD=134&amp;REFDST=1000000193&amp;REFDOC=329368&amp;REFBASE=LAW&amp;stat=refcode%3D19827%3Bdstident%3D100064%3Bindex%3D412" TargetMode="External"/><Relationship Id="rId492" Type="http://schemas.openxmlformats.org/officeDocument/2006/relationships/hyperlink" Target="http://www.consultant.ru/cons/cgi/online.cgi?rnd=5F27BB65B34515E386DB183AA0F7338C&amp;req=doc&amp;base=LAW&amp;n=181792&amp;div=LAW&amp;diff=329368&amp;from=329368-678" TargetMode="External"/><Relationship Id="rId527" Type="http://schemas.openxmlformats.org/officeDocument/2006/relationships/hyperlink" Target="http://www.consultant.ru/cons/cgi/online.cgi?rnd=5F27BB65B34515E386DB183AA0F7338C&amp;req=doc&amp;base=LAW&amp;n=283512&amp;dst=100011&amp;fld=134&amp;REFFIELD=134&amp;REFDST=1000000324&amp;REFDOC=329368&amp;REFBASE=LAW&amp;stat=refcode%3D19827%3Bdstident%3D100011%3Bindex%3D722" TargetMode="External"/><Relationship Id="rId548" Type="http://schemas.openxmlformats.org/officeDocument/2006/relationships/hyperlink" Target="http://www.consultant.ru/cons/cgi/online.cgi?rnd=5F27BB65B34515E386DB183AA0F7338C&amp;req=doc&amp;base=LAW&amp;n=314271&amp;dst=100013&amp;fld=134&amp;REFFIELD=134&amp;REFDST=1000000335&amp;REFDOC=329368&amp;REFBASE=LAW&amp;stat=refcode%3D16876%3Bdstident%3D100013%3Bindex%3D749" TargetMode="External"/><Relationship Id="rId569" Type="http://schemas.openxmlformats.org/officeDocument/2006/relationships/theme" Target="theme/theme1.xml"/><Relationship Id="rId70" Type="http://schemas.openxmlformats.org/officeDocument/2006/relationships/hyperlink" Target="http://www.consultant.ru/cons/cgi/online.cgi?rnd=5F27BB65B34515E386DB183AA0F7338C&amp;req=doc&amp;base=LAW&amp;n=304053&amp;dst=100023&amp;fld=134&amp;REFFIELD=134&amp;REFDST=1000000061&amp;REFDOC=329368&amp;REFBASE=LAW&amp;stat=refcode%3D19827%3Bdstident%3D100023%3Bindex%3D100" TargetMode="External"/><Relationship Id="rId91" Type="http://schemas.openxmlformats.org/officeDocument/2006/relationships/hyperlink" Target="http://www.consultant.ru/cons/cgi/online.cgi?rnd=5F27BB65B34515E386DB183AA0F7338C&amp;req=doc&amp;base=LAW&amp;n=200595&amp;dst=100017&amp;fld=134&amp;REFFIELD=134&amp;REFDST=1000000067&amp;REFDOC=329368&amp;REFBASE=LAW&amp;stat=refcode%3D19827%3Bdstident%3D100017%3Bindex%3D109" TargetMode="External"/><Relationship Id="rId145" Type="http://schemas.openxmlformats.org/officeDocument/2006/relationships/hyperlink" Target="http://www.consultant.ru/cons/cgi/online.cgi?rnd=5F27BB65B34515E386DB183AA0F7338C&amp;req=doc&amp;base=LAW&amp;n=329368&amp;dst=38&amp;fld=134" TargetMode="External"/><Relationship Id="rId166" Type="http://schemas.openxmlformats.org/officeDocument/2006/relationships/hyperlink" Target="http://www.consultant.ru/cons/cgi/online.cgi?rnd=5F27BB65B34515E386DB183AA0F7338C&amp;req=doc&amp;base=LAW&amp;n=329368&amp;dst=125&amp;fld=134" TargetMode="External"/><Relationship Id="rId187" Type="http://schemas.openxmlformats.org/officeDocument/2006/relationships/hyperlink" Target="http://www.consultant.ru/cons/cgi/online.cgi?rnd=5F27BB65B34515E386DB183AA0F7338C&amp;req=doc&amp;base=LAW&amp;n=329368&amp;dst=159&amp;fld=134" TargetMode="External"/><Relationship Id="rId331" Type="http://schemas.openxmlformats.org/officeDocument/2006/relationships/hyperlink" Target="http://www.consultant.ru/cons/cgi/online.cgi?rnd=5F27BB65B34515E386DB183AA0F7338C&amp;req=doc&amp;base=LAW&amp;n=329368&amp;dst=82&amp;fld=134" TargetMode="External"/><Relationship Id="rId352" Type="http://schemas.openxmlformats.org/officeDocument/2006/relationships/hyperlink" Target="http://www.consultant.ru/cons/cgi/online.cgi?rnd=5F27BB65B34515E386DB183AA0F7338C&amp;req=doc&amp;base=LAW&amp;n=191561&amp;dst=100067&amp;fld=134&amp;REFFIELD=134&amp;REFDST=1000000227&amp;REFDOC=329368&amp;REFBASE=LAW&amp;stat=refcode%3D19827%3Bdstident%3D100067%3Bindex%3D480" TargetMode="External"/><Relationship Id="rId373" Type="http://schemas.openxmlformats.org/officeDocument/2006/relationships/hyperlink" Target="http://www.consultant.ru/cons/cgi/online.cgi?rnd=5F27BB65B34515E386DB183AA0F7338C&amp;req=query&amp;div=LAW&amp;opt=1&amp;REFDOC=329368&amp;REFBASE=LAW&amp;REFFIELD=134&amp;REFSEGM=929&amp;REFPAGE=text&amp;mode=multiref&amp;ts=49921583223316785&amp;REFFIELD=134&amp;REFDST=100270&amp;REFDOC=329368&amp;REFBASE=LAW&amp;stat=refcode%3D16610%3Bdstident%3D100016%3Btext%3D%3Cdummy%3E%EF%EE%F0%FF%E4%EA%E5%3C/dummy%3E%3Bindex%3D499&amp;REFDST=100270" TargetMode="External"/><Relationship Id="rId394" Type="http://schemas.openxmlformats.org/officeDocument/2006/relationships/hyperlink" Target="http://www.consultant.ru/cons/cgi/online.cgi?rnd=5F27BB65B34515E386DB183AA0F7338C&amp;req=doc&amp;base=LAW&amp;n=325400&amp;dst=100056&amp;fld=134&amp;REFFIELD=134&amp;REFDST=100361&amp;REFDOC=329368&amp;REFBASE=LAW&amp;stat=refcode%3D16610%3Bdstident%3D100056%3Bindex%3D513" TargetMode="External"/><Relationship Id="rId408" Type="http://schemas.openxmlformats.org/officeDocument/2006/relationships/hyperlink" Target="http://www.consultant.ru/cons/cgi/online.cgi?rnd=5F27BB65B34515E386DB183AA0F7338C&amp;req=doc&amp;base=LAW&amp;n=329368&amp;dst=100361&amp;fld=134" TargetMode="External"/><Relationship Id="rId429" Type="http://schemas.openxmlformats.org/officeDocument/2006/relationships/hyperlink" Target="http://www.consultant.ru/cons/cgi/online.cgi?rnd=5F27BB65B34515E386DB183AA0F7338C&amp;req=doc&amp;base=LAW&amp;n=329368&amp;dst=100163&amp;fld=134" TargetMode="External"/><Relationship Id="rId1" Type="http://schemas.openxmlformats.org/officeDocument/2006/relationships/styles" Target="styles.xml"/><Relationship Id="rId212" Type="http://schemas.openxmlformats.org/officeDocument/2006/relationships/hyperlink" Target="http://www.consultant.ru/cons/cgi/online.cgi?rnd=5F27BB65B34515E386DB183AA0F7338C&amp;req=doc&amp;base=LAW&amp;n=122779&amp;div=LAW&amp;diff=329368&amp;from=329368-230" TargetMode="External"/><Relationship Id="rId233" Type="http://schemas.openxmlformats.org/officeDocument/2006/relationships/hyperlink" Target="http://www.consultant.ru/cons/cgi/online.cgi?rnd=5F27BB65B34515E386DB183AA0F7338C&amp;req=doc&amp;base=LAW&amp;n=200275&amp;dst=100119&amp;fld=134&amp;REFFIELD=134&amp;REFDST=100343&amp;REFDOC=329368&amp;REFBASE=LAW&amp;stat=refcode%3D19827%3Bdstident%3D100119%3Bindex%3D259" TargetMode="External"/><Relationship Id="rId254" Type="http://schemas.openxmlformats.org/officeDocument/2006/relationships/hyperlink" Target="http://www.consultant.ru/cons/cgi/online.cgi?rnd=5F27BB65B34515E386DB183AA0F7338C&amp;req=doc&amp;base=LAW&amp;n=52144&amp;div=LAW&amp;diff=329368&amp;from=329368-312" TargetMode="External"/><Relationship Id="rId440" Type="http://schemas.openxmlformats.org/officeDocument/2006/relationships/hyperlink" Target="http://www.consultant.ru/cons/cgi/online.cgi?rnd=5F27BB65B34515E386DB183AA0F7338C&amp;req=doc&amp;base=LAW&amp;n=149674&amp;dst=100028&amp;fld=134&amp;REFFIELD=134&amp;REFDST=1000000270&amp;REFDOC=329368&amp;REFBASE=LAW&amp;stat=refcode%3D19827%3Bdstident%3D100028%3Bindex%3D555" TargetMode="External"/><Relationship Id="rId28" Type="http://schemas.openxmlformats.org/officeDocument/2006/relationships/hyperlink" Target="http://www.consultant.ru/cons/cgi/online.cgi?rnd=5F27BB65B34515E386DB183AA0F7338C&amp;req=doc&amp;base=LAW&amp;n=304211&amp;div=LAW&amp;diff=329368&amp;from=329368-67" TargetMode="External"/><Relationship Id="rId49" Type="http://schemas.openxmlformats.org/officeDocument/2006/relationships/hyperlink" Target="http://www.consultant.ru/cons/cgi/online.cgi?rnd=5F27BB65B34515E386DB183AA0F7338C&amp;req=doc&amp;base=LAW&amp;n=329277&amp;dst=100021&amp;fld=134&amp;REFFIELD=134&amp;REFDST=1000000053&amp;REFDOC=329368&amp;REFBASE=LAW&amp;stat=refcode%3D19827%3Bdstident%3D100021%3Bindex%3D87" TargetMode="External"/><Relationship Id="rId114" Type="http://schemas.openxmlformats.org/officeDocument/2006/relationships/hyperlink" Target="http://www.consultant.ru/cons/cgi/online.cgi?rnd=5F27BB65B34515E386DB183AA0F7338C&amp;req=doc&amp;base=LAW&amp;n=329995&amp;dst=100070&amp;fld=134&amp;REFFIELD=134&amp;REFDST=1000000080&amp;REFDOC=329368&amp;REFBASE=LAW&amp;stat=refcode%3D16876%3Bdstident%3D100070%3Bindex%3D140" TargetMode="External"/><Relationship Id="rId275" Type="http://schemas.openxmlformats.org/officeDocument/2006/relationships/hyperlink" Target="http://www.consultant.ru/cons/cgi/online.cgi?rnd=5F27BB65B34515E386DB183AA0F7338C&amp;req=doc&amp;base=LAW&amp;n=157188&amp;div=LAW&amp;diff=329368&amp;from=329368-369" TargetMode="External"/><Relationship Id="rId296" Type="http://schemas.openxmlformats.org/officeDocument/2006/relationships/hyperlink" Target="http://www.consultant.ru/cons/cgi/online.cgi?rnd=5F27BB65B34515E386DB183AA0F7338C&amp;req=doc&amp;base=LAW&amp;n=157188&amp;div=LAW&amp;diff=329368&amp;from=329368-401" TargetMode="External"/><Relationship Id="rId300" Type="http://schemas.openxmlformats.org/officeDocument/2006/relationships/hyperlink" Target="http://www.consultant.ru/cons/cgi/online.cgi?rnd=5F27BB65B34515E386DB183AA0F7338C&amp;req=doc&amp;base=LAW&amp;n=198782&amp;REFFIELD=134&amp;REFDST=244&amp;REFDOC=329368&amp;REFBASE=LAW&amp;stat=refcode%3D16610%3Bindex%3D408" TargetMode="External"/><Relationship Id="rId461" Type="http://schemas.openxmlformats.org/officeDocument/2006/relationships/hyperlink" Target="http://www.consultant.ru/cons/cgi/online.cgi?rnd=5F27BB65B34515E386DB183AA0F7338C&amp;req=doc&amp;base=LAW&amp;n=181792&amp;div=LAW&amp;diff=329368&amp;from=329368-658" TargetMode="External"/><Relationship Id="rId482" Type="http://schemas.openxmlformats.org/officeDocument/2006/relationships/hyperlink" Target="http://www.consultant.ru/cons/cgi/online.cgi?rnd=5F27BB65B34515E386DB183AA0F7338C&amp;req=doc&amp;base=LAW&amp;n=189684&amp;dst=100010&amp;fld=134&amp;REFFIELD=134&amp;REFDST=100291&amp;REFDOC=329368&amp;REFBASE=LAW&amp;stat=refcode%3D16610%3Bdstident%3D100010%3Bindex%3D670" TargetMode="External"/><Relationship Id="rId517" Type="http://schemas.openxmlformats.org/officeDocument/2006/relationships/hyperlink" Target="http://www.consultant.ru/cons/cgi/online.cgi?rnd=5F27BB65B34515E386DB183AA0F7338C&amp;req=doc&amp;base=LAW&amp;n=304053&amp;dst=100054&amp;fld=134&amp;REFFIELD=134&amp;REFDST=1000000316&amp;REFDOC=329368&amp;REFBASE=LAW&amp;stat=refcode%3D19827%3Bdstident%3D100054%3Bindex%3D707" TargetMode="External"/><Relationship Id="rId538" Type="http://schemas.openxmlformats.org/officeDocument/2006/relationships/hyperlink" Target="http://www.consultant.ru/cons/cgi/online.cgi?rnd=5F27BB65B34515E386DB183AA0F7338C&amp;req=doc&amp;base=LAW&amp;n=293893&amp;dst=100010&amp;fld=134&amp;REFFIELD=134&amp;REFDST=143&amp;REFDOC=329368&amp;REFBASE=LAW&amp;stat=refcode%3D16610%3Bdstident%3D100010%3Bindex%3D736" TargetMode="External"/><Relationship Id="rId559" Type="http://schemas.openxmlformats.org/officeDocument/2006/relationships/hyperlink" Target="http://www.consultant.ru/cons/cgi/online.cgi?rnd=5F27BB65B34515E386DB183AA0F7338C&amp;req=doc&amp;base=LAW&amp;n=340892&amp;dst=100009&amp;fld=134&amp;REFFIELD=134&amp;REFDST=247&amp;REFDOC=329368&amp;REFBASE=LAW&amp;stat=refcode%3D16610%3Bdstident%3D100009%3Bindex%3D776" TargetMode="External"/><Relationship Id="rId60" Type="http://schemas.openxmlformats.org/officeDocument/2006/relationships/hyperlink" Target="http://www.consultant.ru/cons/cgi/online.cgi?rnd=5F27BB65B34515E386DB183AA0F7338C&amp;req=doc&amp;base=LAW&amp;n=283390&amp;dst=100005&amp;fld=134&amp;REFFIELD=134&amp;REFDST=126&amp;REFDOC=329368&amp;REFBASE=LAW&amp;stat=refcode%3D16610%3Bdstident%3D100005%3Bindex%3D97" TargetMode="External"/><Relationship Id="rId81" Type="http://schemas.openxmlformats.org/officeDocument/2006/relationships/hyperlink" Target="http://www.consultant.ru/cons/cgi/online.cgi?rnd=5F27BB65B34515E386DB183AA0F7338C&amp;req=doc&amp;base=LAW&amp;n=329368&amp;dst=63&amp;fld=134" TargetMode="External"/><Relationship Id="rId135" Type="http://schemas.openxmlformats.org/officeDocument/2006/relationships/hyperlink" Target="http://www.consultant.ru/cons/cgi/online.cgi?rnd=5F27BB65B34515E386DB183AA0F7338C&amp;req=doc&amp;base=LAW&amp;n=329368&amp;dst=38&amp;fld=134" TargetMode="External"/><Relationship Id="rId156" Type="http://schemas.openxmlformats.org/officeDocument/2006/relationships/hyperlink" Target="http://www.consultant.ru/cons/cgi/online.cgi?rnd=5F27BB65B34515E386DB183AA0F7338C&amp;req=doc&amp;base=LAW&amp;n=329368&amp;dst=42&amp;fld=134" TargetMode="External"/><Relationship Id="rId177" Type="http://schemas.openxmlformats.org/officeDocument/2006/relationships/hyperlink" Target="http://www.consultant.ru/cons/cgi/online.cgi?rnd=5F27BB65B34515E386DB183AA0F7338C&amp;req=doc&amp;base=LAW&amp;n=304053&amp;dst=100040&amp;fld=134&amp;REFFIELD=134&amp;REFDST=1000000097&amp;REFDOC=329368&amp;REFBASE=LAW&amp;stat=refcode%3D19827%3Bdstident%3D100040%3Bindex%3D180" TargetMode="External"/><Relationship Id="rId198" Type="http://schemas.openxmlformats.org/officeDocument/2006/relationships/hyperlink" Target="http://www.consultant.ru/cons/cgi/online.cgi?rnd=5F27BB65B34515E386DB183AA0F7338C&amp;req=doc&amp;base=LAW&amp;n=329368&amp;dst=42&amp;fld=134" TargetMode="External"/><Relationship Id="rId321" Type="http://schemas.openxmlformats.org/officeDocument/2006/relationships/hyperlink" Target="http://www.consultant.ru/cons/cgi/online.cgi?rnd=5F27BB65B34515E386DB183AA0F7338C&amp;req=doc&amp;base=LAW&amp;n=301647&amp;div=LAW&amp;diff=329368&amp;from=329368-420" TargetMode="External"/><Relationship Id="rId342" Type="http://schemas.openxmlformats.org/officeDocument/2006/relationships/hyperlink" Target="http://www.consultant.ru/cons/cgi/online.cgi?rnd=5F27BB65B34515E386DB183AA0F7338C&amp;req=doc&amp;base=LAW&amp;n=314669&amp;dst=100016&amp;fld=134&amp;REFFIELD=134&amp;REFDST=1000000215&amp;REFDOC=329368&amp;REFBASE=LAW&amp;stat=refcode%3D19827%3Bdstident%3D100016%3Bindex%3D449" TargetMode="External"/><Relationship Id="rId363" Type="http://schemas.openxmlformats.org/officeDocument/2006/relationships/hyperlink" Target="http://www.consultant.ru/cons/cgi/online.cgi?rnd=5F27BB65B34515E386DB183AA0F7338C&amp;req=doc&amp;base=LAW&amp;n=200595&amp;dst=100071&amp;fld=134&amp;REFFIELD=134&amp;REFDST=1000000232&amp;REFDOC=329368&amp;REFBASE=LAW&amp;stat=refcode%3D19827%3Bdstident%3D100071%3Bindex%3D488" TargetMode="External"/><Relationship Id="rId384" Type="http://schemas.openxmlformats.org/officeDocument/2006/relationships/hyperlink" Target="http://www.consultant.ru/cons/cgi/online.cgi?rnd=5F27BB65B34515E386DB183AA0F7338C&amp;req=doc&amp;base=LAW&amp;n=329368&amp;dst=100163&amp;fld=134" TargetMode="External"/><Relationship Id="rId419" Type="http://schemas.openxmlformats.org/officeDocument/2006/relationships/hyperlink" Target="http://www.consultant.ru/cons/cgi/online.cgi?rnd=5F27BB65B34515E386DB183AA0F7338C&amp;req=doc&amp;base=LAW&amp;n=329368&amp;dst=100345&amp;fld=134" TargetMode="External"/><Relationship Id="rId202" Type="http://schemas.openxmlformats.org/officeDocument/2006/relationships/hyperlink" Target="http://www.consultant.ru/cons/cgi/online.cgi?rnd=5F27BB65B34515E386DB183AA0F7338C&amp;req=doc&amp;base=LAW&amp;n=286430&amp;dst=100012&amp;fld=134&amp;REFFIELD=134&amp;REFDST=100036&amp;REFDOC=329368&amp;REFBASE=LAW&amp;stat=refcode%3D16610%3Bdstident%3D100012%3Bindex%3D201" TargetMode="External"/><Relationship Id="rId223" Type="http://schemas.openxmlformats.org/officeDocument/2006/relationships/hyperlink" Target="http://www.consultant.ru/cons/cgi/online.cgi?rnd=5F27BB65B34515E386DB183AA0F7338C&amp;req=doc&amp;base=LAW&amp;n=330681&amp;dst=100010&amp;fld=134&amp;REFFIELD=134&amp;REFDST=1000000121&amp;REFDOC=329368&amp;REFBASE=LAW&amp;stat=refcode%3D2487%3Bdstident%3D100010%3Bindex%3D244" TargetMode="External"/><Relationship Id="rId244" Type="http://schemas.openxmlformats.org/officeDocument/2006/relationships/hyperlink" Target="http://www.consultant.ru/cons/cgi/online.cgi?rnd=5F27BB65B34515E386DB183AA0F7338C&amp;req=doc&amp;base=LAW&amp;n=191561&amp;dst=100039&amp;fld=134&amp;REFFIELD=134&amp;REFDST=1000000140&amp;REFDOC=329368&amp;REFBASE=LAW&amp;stat=refcode%3D19827%3Bdstident%3D100039%3Bindex%3D290" TargetMode="External"/><Relationship Id="rId430" Type="http://schemas.openxmlformats.org/officeDocument/2006/relationships/hyperlink" Target="http://www.consultant.ru/cons/cgi/online.cgi?rnd=5F27BB65B34515E386DB183AA0F7338C&amp;req=doc&amp;base=LAW&amp;n=149674&amp;dst=100016&amp;fld=134&amp;REFFIELD=134&amp;REFDST=1000000262&amp;REFDOC=329368&amp;REFBASE=LAW&amp;stat=refcode%3D19827%3Bdstident%3D100016%3Bindex%3D536" TargetMode="External"/><Relationship Id="rId18" Type="http://schemas.openxmlformats.org/officeDocument/2006/relationships/hyperlink" Target="http://www.consultant.ru/cons/cgi/online.cgi?rnd=5F27BB65B34515E386DB183AA0F7338C&amp;req=doc&amp;base=LAW&amp;n=329995&amp;dst=100012&amp;fld=134&amp;REFFIELD=134&amp;REFDST=1000000037&amp;REFDOC=329368&amp;REFBASE=LAW&amp;stat=refcode%3D19827%3Bdstident%3D100012%3Bindex%3D55" TargetMode="External"/><Relationship Id="rId39" Type="http://schemas.openxmlformats.org/officeDocument/2006/relationships/hyperlink" Target="http://www.consultant.ru/cons/cgi/online.cgi?rnd=5F27BB65B34515E386DB183AA0F7338C&amp;req=doc&amp;base=LAW&amp;n=304053&amp;dst=100017&amp;fld=134&amp;REFFIELD=134&amp;REFDST=1000000050&amp;REFDOC=329368&amp;REFBASE=LAW&amp;stat=refcode%3D19827%3Bdstident%3D100017%3Bindex%3D75" TargetMode="External"/><Relationship Id="rId265" Type="http://schemas.openxmlformats.org/officeDocument/2006/relationships/hyperlink" Target="http://www.consultant.ru/cons/cgi/online.cgi?rnd=5F27BB65B34515E386DB183AA0F7338C&amp;req=doc&amp;base=LAW&amp;n=330785&amp;REFFIELD=134&amp;REFDST=100252&amp;REFDOC=329368&amp;REFBASE=LAW&amp;stat=refcode%3D16876%3Bindex%3D330" TargetMode="External"/><Relationship Id="rId286" Type="http://schemas.openxmlformats.org/officeDocument/2006/relationships/hyperlink" Target="http://www.consultant.ru/cons/cgi/online.cgi?rnd=5F27BB65B34515E386DB183AA0F7338C&amp;req=doc&amp;base=LAW&amp;n=342361&amp;dst=100661&amp;fld=134&amp;REFFIELD=134&amp;REFDST=100258&amp;REFDOC=329368&amp;REFBASE=LAW&amp;stat=refcode%3D16610%3Bdstident%3D100661%3Bindex%3D387" TargetMode="External"/><Relationship Id="rId451" Type="http://schemas.openxmlformats.org/officeDocument/2006/relationships/hyperlink" Target="http://www.consultant.ru/cons/cgi/online.cgi?rnd=5F27BB65B34515E386DB183AA0F7338C&amp;req=doc&amp;base=LAW&amp;n=329368&amp;dst=200&amp;fld=134" TargetMode="External"/><Relationship Id="rId472" Type="http://schemas.openxmlformats.org/officeDocument/2006/relationships/hyperlink" Target="http://www.consultant.ru/cons/cgi/online.cgi?rnd=5F27BB65B34515E386DB183AA0F7338C&amp;req=doc&amp;base=LAW&amp;n=329368&amp;dst=100248&amp;fld=134" TargetMode="External"/><Relationship Id="rId493" Type="http://schemas.openxmlformats.org/officeDocument/2006/relationships/hyperlink" Target="http://www.consultant.ru/cons/cgi/online.cgi?rnd=5F27BB65B34515E386DB183AA0F7338C&amp;req=doc&amp;base=LAW&amp;n=200275&amp;dst=100133&amp;fld=134&amp;REFFIELD=134&amp;REFDST=1000000305&amp;REFDOC=329368&amp;REFBASE=LAW&amp;stat=refcode%3D19827%3Bdstident%3D100133%3Bindex%3D680" TargetMode="External"/><Relationship Id="rId507" Type="http://schemas.openxmlformats.org/officeDocument/2006/relationships/hyperlink" Target="http://www.consultant.ru/cons/cgi/online.cgi?rnd=5F27BB65B34515E386DB183AA0F7338C&amp;req=doc&amp;base=LAW&amp;n=304053&amp;dst=100053&amp;fld=134&amp;REFFIELD=134&amp;REFDST=1000000313&amp;REFDOC=329368&amp;REFBASE=LAW&amp;stat=refcode%3D19827%3Bdstident%3D100053%3Bindex%3D696" TargetMode="External"/><Relationship Id="rId528" Type="http://schemas.openxmlformats.org/officeDocument/2006/relationships/hyperlink" Target="http://www.consultant.ru/cons/cgi/online.cgi?rnd=5F27BB65B34515E386DB183AA0F7338C&amp;req=doc&amp;base=LAW&amp;n=220981&amp;div=LAW&amp;diff=329368&amp;from=329368-723" TargetMode="External"/><Relationship Id="rId549" Type="http://schemas.openxmlformats.org/officeDocument/2006/relationships/hyperlink" Target="http://www.consultant.ru/cons/cgi/online.cgi?rnd=5F27BB65B34515E386DB183AA0F7338C&amp;req=doc&amp;base=LAW&amp;n=329368&amp;dst=100352&amp;fld=134" TargetMode="External"/><Relationship Id="rId50" Type="http://schemas.openxmlformats.org/officeDocument/2006/relationships/hyperlink" Target="http://www.consultant.ru/cons/cgi/online.cgi?rnd=5F27BB65B34515E386DB183AA0F7338C&amp;req=doc&amp;base=LAW&amp;n=344485&amp;dst=100043&amp;fld=134&amp;REFFIELD=134&amp;REFDST=154&amp;REFDOC=329368&amp;REFBASE=LAW&amp;stat=refcode%3D16610%3Bdstident%3D100043%3Bindex%3D88" TargetMode="External"/><Relationship Id="rId104" Type="http://schemas.openxmlformats.org/officeDocument/2006/relationships/hyperlink" Target="http://www.consultant.ru/cons/cgi/online.cgi?rnd=5F27BB65B34515E386DB183AA0F7338C&amp;req=doc&amp;base=LAW&amp;n=181792&amp;div=LAW&amp;diff=329368&amp;from=329368-118" TargetMode="External"/><Relationship Id="rId125" Type="http://schemas.openxmlformats.org/officeDocument/2006/relationships/hyperlink" Target="http://www.consultant.ru/cons/cgi/online.cgi?rnd=5F27BB65B34515E386DB183AA0F7338C&amp;req=doc&amp;base=LAW&amp;n=329368&amp;dst=158&amp;fld=134" TargetMode="External"/><Relationship Id="rId146" Type="http://schemas.openxmlformats.org/officeDocument/2006/relationships/hyperlink" Target="http://www.consultant.ru/cons/cgi/online.cgi?rnd=5F27BB65B34515E386DB183AA0F7338C&amp;req=doc&amp;base=LAW&amp;n=329368&amp;dst=39&amp;fld=134" TargetMode="External"/><Relationship Id="rId167" Type="http://schemas.openxmlformats.org/officeDocument/2006/relationships/hyperlink" Target="http://www.consultant.ru/cons/cgi/online.cgi?rnd=5F27BB65B34515E386DB183AA0F7338C&amp;req=doc&amp;base=LAW&amp;n=329368&amp;dst=126&amp;fld=134" TargetMode="External"/><Relationship Id="rId188" Type="http://schemas.openxmlformats.org/officeDocument/2006/relationships/hyperlink" Target="http://www.consultant.ru/cons/cgi/online.cgi?rnd=5F27BB65B34515E386DB183AA0F7338C&amp;req=doc&amp;base=LAW&amp;n=329368&amp;dst=52&amp;fld=134" TargetMode="External"/><Relationship Id="rId311" Type="http://schemas.openxmlformats.org/officeDocument/2006/relationships/hyperlink" Target="http://www.consultant.ru/cons/cgi/online.cgi?rnd=5F27BB65B34515E386DB183AA0F7338C&amp;req=doc&amp;base=LAW&amp;n=200595&amp;dst=100034&amp;fld=134&amp;REFFIELD=134&amp;REFDST=1000000193&amp;REFDOC=329368&amp;REFBASE=LAW&amp;stat=refcode%3D19827%3Bdstident%3D100034%3Bindex%3D412" TargetMode="External"/><Relationship Id="rId332" Type="http://schemas.openxmlformats.org/officeDocument/2006/relationships/hyperlink" Target="http://www.consultant.ru/cons/cgi/online.cgi?rnd=5F27BB65B34515E386DB183AA0F7338C&amp;req=doc&amp;base=LAW&amp;n=200595&amp;dst=100045&amp;fld=134&amp;REFFIELD=134&amp;REFDST=1000000207&amp;REFDOC=329368&amp;REFBASE=LAW&amp;stat=refcode%3D19827%3Bdstident%3D100045%3Bindex%3D434" TargetMode="External"/><Relationship Id="rId353" Type="http://schemas.openxmlformats.org/officeDocument/2006/relationships/hyperlink" Target="http://www.consultant.ru/cons/cgi/online.cgi?rnd=5F27BB65B34515E386DB183AA0F7338C&amp;req=doc&amp;base=LAW&amp;n=157188&amp;div=LAW&amp;diff=329368&amp;from=329368-481" TargetMode="External"/><Relationship Id="rId374" Type="http://schemas.openxmlformats.org/officeDocument/2006/relationships/hyperlink" Target="http://www.consultant.ru/cons/cgi/online.cgi?rnd=5F27BB65B34515E386DB183AA0F7338C&amp;req=doc&amp;base=LAW&amp;n=148456&amp;dst=100022&amp;fld=134&amp;REFFIELD=134&amp;REFDST=1000000240&amp;REFDOC=329368&amp;REFBASE=LAW&amp;stat=refcode%3D19827%3Bdstident%3D100022%3Bindex%3D500" TargetMode="External"/><Relationship Id="rId395" Type="http://schemas.openxmlformats.org/officeDocument/2006/relationships/hyperlink" Target="http://www.consultant.ru/cons/cgi/online.cgi?rnd=5F27BB65B34515E386DB183AA0F7338C&amp;req=doc&amp;base=LAW&amp;n=342031&amp;dst=1601&amp;fld=134&amp;REFFIELD=134&amp;REFDST=100361&amp;REFDOC=329368&amp;REFBASE=LAW&amp;stat=refcode%3D16876%3Bdstident%3D1601%3Bindex%3D513" TargetMode="External"/><Relationship Id="rId409" Type="http://schemas.openxmlformats.org/officeDocument/2006/relationships/hyperlink" Target="http://www.consultant.ru/cons/cgi/online.cgi?rnd=5F27BB65B34515E386DB183AA0F7338C&amp;req=doc&amp;base=LAW&amp;n=301651&amp;REFFIELD=134&amp;REFDST=100363&amp;REFDOC=329368&amp;REFBASE=LAW&amp;stat=refcode%3D16876%3Bindex%3D519" TargetMode="External"/><Relationship Id="rId560" Type="http://schemas.openxmlformats.org/officeDocument/2006/relationships/hyperlink" Target="http://www.consultant.ru/cons/cgi/online.cgi?rnd=5F27BB65B34515E386DB183AA0F7338C&amp;req=doc&amp;base=LAW&amp;n=337019&amp;dst=100016&amp;fld=134&amp;REFFIELD=134&amp;REFDST=247&amp;REFDOC=329368&amp;REFBASE=LAW&amp;stat=refcode%3D16610%3Bdstident%3D100016%3Bindex%3D776" TargetMode="External"/><Relationship Id="rId71" Type="http://schemas.openxmlformats.org/officeDocument/2006/relationships/hyperlink" Target="http://www.consultant.ru/cons/cgi/online.cgi?rnd=5F27BB65B34515E386DB183AA0F7338C&amp;req=doc&amp;base=LAW&amp;n=304211&amp;div=LAW&amp;diff=329368&amp;from=329368-101" TargetMode="External"/><Relationship Id="rId92" Type="http://schemas.openxmlformats.org/officeDocument/2006/relationships/hyperlink" Target="http://www.consultant.ru/cons/cgi/online.cgi?rnd=5F27BB65B34515E386DB183AA0F7338C&amp;req=doc&amp;base=LAW&amp;n=220889&amp;dst=100019&amp;fld=134&amp;REFFIELD=134&amp;REFDST=1000000067&amp;REFDOC=329368&amp;REFBASE=LAW&amp;stat=refcode%3D19827%3Bdstident%3D100019%3Bindex%3D109" TargetMode="External"/><Relationship Id="rId213" Type="http://schemas.openxmlformats.org/officeDocument/2006/relationships/hyperlink" Target="http://www.consultant.ru/cons/cgi/online.cgi?rnd=5F27BB65B34515E386DB183AA0F7338C&amp;req=doc&amp;base=LAW&amp;n=329368&amp;dst=100341&amp;fld=134" TargetMode="External"/><Relationship Id="rId234" Type="http://schemas.openxmlformats.org/officeDocument/2006/relationships/hyperlink" Target="http://www.consultant.ru/cons/cgi/online.cgi?rnd=5F27BB65B34515E386DB183AA0F7338C&amp;req=doc&amp;base=LAW&amp;n=181792&amp;div=LAW&amp;diff=329368&amp;from=329368-260" TargetMode="External"/><Relationship Id="rId420" Type="http://schemas.openxmlformats.org/officeDocument/2006/relationships/hyperlink" Target="http://www.consultant.ru/cons/cgi/online.cgi?rnd=5F27BB65B34515E386DB183AA0F7338C&amp;req=doc&amp;base=LAW&amp;n=202365&amp;dst=100139&amp;fld=134&amp;REFFIELD=134&amp;REFDST=100347&amp;REFDOC=329368&amp;REFBASE=LAW&amp;stat=refcode%3D16610%3Bdstident%3D100139%3Bindex%3D524" TargetMode="External"/><Relationship Id="rId2" Type="http://schemas.openxmlformats.org/officeDocument/2006/relationships/settings" Target="settings.xml"/><Relationship Id="rId29" Type="http://schemas.openxmlformats.org/officeDocument/2006/relationships/hyperlink" Target="http://www.consultant.ru/cons/cgi/online.cgi?rnd=5F27BB65B34515E386DB183AA0F7338C&amp;req=doc&amp;base=LAW&amp;n=329277&amp;dst=100019&amp;fld=134&amp;REFFIELD=134&amp;REFDST=1000000046&amp;REFDOC=329368&amp;REFBASE=LAW&amp;stat=refcode%3D19827%3Bdstident%3D100019%3Bindex%3D69" TargetMode="External"/><Relationship Id="rId255" Type="http://schemas.openxmlformats.org/officeDocument/2006/relationships/hyperlink" Target="http://www.consultant.ru/cons/cgi/online.cgi?rnd=5F27BB65B34515E386DB183AA0F7338C&amp;req=doc&amp;base=LAW&amp;n=183347&amp;dst=100584&amp;fld=134&amp;REFFIELD=134&amp;REFDST=1000000153&amp;REFDOC=329368&amp;REFBASE=LAW&amp;stat=refcode%3D19827%3Bdstident%3D100584%3Bindex%3D314" TargetMode="External"/><Relationship Id="rId276" Type="http://schemas.openxmlformats.org/officeDocument/2006/relationships/hyperlink" Target="http://www.consultant.ru/cons/cgi/online.cgi?rnd=5F27BB65B34515E386DB183AA0F7338C&amp;req=doc&amp;base=LAW&amp;n=191561&amp;dst=100052&amp;fld=134&amp;REFFIELD=134&amp;REFDST=1000000175&amp;REFDOC=329368&amp;REFBASE=LAW&amp;stat=refcode%3D19827%3Bdstident%3D100052%3Bindex%3D375" TargetMode="External"/><Relationship Id="rId297" Type="http://schemas.openxmlformats.org/officeDocument/2006/relationships/hyperlink" Target="http://www.consultant.ru/cons/cgi/online.cgi?rnd=5F27BB65B34515E386DB183AA0F7338C&amp;req=doc&amp;base=LAW&amp;n=287037&amp;dst=100331&amp;fld=134&amp;REFFIELD=134&amp;REFDST=1000000189&amp;REFDOC=329368&amp;REFBASE=LAW&amp;stat=refcode%3D19827%3Bdstident%3D100331%3Bindex%3D406" TargetMode="External"/><Relationship Id="rId441" Type="http://schemas.openxmlformats.org/officeDocument/2006/relationships/hyperlink" Target="http://www.consultant.ru/cons/cgi/online.cgi?rnd=5F27BB65B34515E386DB183AA0F7338C&amp;req=doc&amp;base=LAW&amp;n=148993&amp;div=LAW&amp;diff=329368&amp;from=329368-556" TargetMode="External"/><Relationship Id="rId462" Type="http://schemas.openxmlformats.org/officeDocument/2006/relationships/hyperlink" Target="http://www.consultant.ru/cons/cgi/online.cgi?rnd=5F27BB65B34515E386DB183AA0F7338C&amp;req=doc&amp;base=LAW&amp;n=330785&amp;dst=100010&amp;fld=134&amp;REFFIELD=134&amp;REFDST=250&amp;REFDOC=329368&amp;REFBASE=LAW&amp;stat=refcode%3D16610%3Bdstident%3D100010%3Bindex%3D659" TargetMode="External"/><Relationship Id="rId483" Type="http://schemas.openxmlformats.org/officeDocument/2006/relationships/hyperlink" Target="http://www.consultant.ru/cons/cgi/online.cgi?rnd=5F27BB65B34515E386DB183AA0F7338C&amp;req=doc&amp;base=LAW&amp;n=330785&amp;REFFIELD=134&amp;REFDST=100291&amp;REFDOC=329368&amp;REFBASE=LAW&amp;stat=refcode%3D16876%3Bindex%3D670" TargetMode="External"/><Relationship Id="rId518" Type="http://schemas.openxmlformats.org/officeDocument/2006/relationships/hyperlink" Target="http://www.consultant.ru/cons/cgi/online.cgi?rnd=5F27BB65B34515E386DB183AA0F7338C&amp;req=doc&amp;base=LAW&amp;n=301647&amp;div=LAW&amp;diff=329368&amp;from=329368-708" TargetMode="External"/><Relationship Id="rId539" Type="http://schemas.openxmlformats.org/officeDocument/2006/relationships/hyperlink" Target="http://www.consultant.ru/cons/cgi/online.cgi?rnd=5F27BB65B34515E386DB183AA0F7338C&amp;req=doc&amp;base=LAW&amp;n=293893&amp;dst=100023&amp;fld=134&amp;REFFIELD=134&amp;REFDST=143&amp;REFDOC=329368&amp;REFBASE=LAW&amp;stat=refcode%3D16610%3Bdstident%3D100023%3Bindex%3D736" TargetMode="External"/><Relationship Id="rId40" Type="http://schemas.openxmlformats.org/officeDocument/2006/relationships/hyperlink" Target="http://www.consultant.ru/cons/cgi/online.cgi?rnd=5F27BB65B34515E386DB183AA0F7338C&amp;req=doc&amp;base=LAW&amp;n=304211&amp;div=LAW&amp;diff=329368&amp;from=329368-76" TargetMode="External"/><Relationship Id="rId115" Type="http://schemas.openxmlformats.org/officeDocument/2006/relationships/hyperlink" Target="http://www.consultant.ru/cons/cgi/online.cgi?rnd=5F27BB65B34515E386DB183AA0F7338C&amp;req=doc&amp;base=LAW&amp;n=329995&amp;dst=100071&amp;fld=134&amp;REFFIELD=134&amp;REFDST=1000000080&amp;REFDOC=329368&amp;REFBASE=LAW&amp;stat=refcode%3D16876%3Bdstident%3D100071%3Bindex%3D140" TargetMode="External"/><Relationship Id="rId136" Type="http://schemas.openxmlformats.org/officeDocument/2006/relationships/hyperlink" Target="http://www.consultant.ru/cons/cgi/online.cgi?rnd=5F27BB65B34515E386DB183AA0F7338C&amp;req=doc&amp;base=LAW&amp;n=329368&amp;dst=39&amp;fld=134" TargetMode="External"/><Relationship Id="rId157" Type="http://schemas.openxmlformats.org/officeDocument/2006/relationships/hyperlink" Target="http://www.consultant.ru/cons/cgi/online.cgi?rnd=5F27BB65B34515E386DB183AA0F7338C&amp;req=doc&amp;base=LAW&amp;n=329368&amp;dst=196&amp;fld=134" TargetMode="External"/><Relationship Id="rId178" Type="http://schemas.openxmlformats.org/officeDocument/2006/relationships/hyperlink" Target="http://www.consultant.ru/cons/cgi/online.cgi?rnd=5F27BB65B34515E386DB183AA0F7338C&amp;req=doc&amp;base=LAW&amp;n=329368&amp;dst=159&amp;fld=134" TargetMode="External"/><Relationship Id="rId301" Type="http://schemas.openxmlformats.org/officeDocument/2006/relationships/hyperlink" Target="http://www.consultant.ru/cons/cgi/online.cgi?rnd=5F27BB65B34515E386DB183AA0F7338C&amp;req=doc&amp;base=LAW&amp;n=149779&amp;dst=100028&amp;fld=134&amp;REFFIELD=134&amp;REFDST=1000000191&amp;REFDOC=329368&amp;REFBASE=LAW&amp;stat=refcode%3D19827%3Bdstident%3D100028%3Bindex%3D409" TargetMode="External"/><Relationship Id="rId322" Type="http://schemas.openxmlformats.org/officeDocument/2006/relationships/hyperlink" Target="http://www.consultant.ru/cons/cgi/online.cgi?rnd=5F27BB65B34515E386DB183AA0F7338C&amp;req=doc&amp;base=LAW&amp;n=200595&amp;dst=100036&amp;fld=134&amp;REFFIELD=134&amp;REFDST=1000000201&amp;REFDOC=329368&amp;REFBASE=LAW&amp;stat=refcode%3D19827%3Bdstident%3D100036%3Bindex%3D421" TargetMode="External"/><Relationship Id="rId343" Type="http://schemas.openxmlformats.org/officeDocument/2006/relationships/hyperlink" Target="http://www.consultant.ru/cons/cgi/online.cgi?rnd=5F27BB65B34515E386DB183AA0F7338C&amp;req=doc&amp;base=LAW&amp;n=314374&amp;div=LAW&amp;diff=329368&amp;from=329368-450" TargetMode="External"/><Relationship Id="rId364" Type="http://schemas.openxmlformats.org/officeDocument/2006/relationships/hyperlink" Target="http://www.consultant.ru/cons/cgi/online.cgi?rnd=5F27BB65B34515E386DB183AA0F7338C&amp;req=doc&amp;base=LAW&amp;n=191992&amp;div=LAW&amp;diff=329368&amp;from=329368-489" TargetMode="External"/><Relationship Id="rId550" Type="http://schemas.openxmlformats.org/officeDocument/2006/relationships/hyperlink" Target="http://www.consultant.ru/cons/cgi/online.cgi?rnd=5F27BB65B34515E386DB183AA0F7338C&amp;req=doc&amp;base=LAW&amp;n=314271&amp;dst=100009&amp;fld=134&amp;REFFIELD=134&amp;REFDST=1000000336&amp;REFDOC=329368&amp;REFBASE=LAW&amp;stat=refcode%3D19827%3Bdstident%3D100009%3Bindex%3D751" TargetMode="External"/><Relationship Id="rId61" Type="http://schemas.openxmlformats.org/officeDocument/2006/relationships/hyperlink" Target="http://www.consultant.ru/cons/cgi/online.cgi?rnd=5F27BB65B34515E386DB183AA0F7338C&amp;req=doc&amp;base=LAW&amp;n=329368&amp;dst=125&amp;fld=134" TargetMode="External"/><Relationship Id="rId82" Type="http://schemas.openxmlformats.org/officeDocument/2006/relationships/hyperlink" Target="http://www.consultant.ru/cons/cgi/online.cgi?rnd=5F27BB65B34515E386DB183AA0F7338C&amp;req=doc&amp;base=LAW&amp;n=200275&amp;dst=100074&amp;fld=134&amp;REFFIELD=134&amp;REFDST=1000000065&amp;REFDOC=329368&amp;REFBASE=LAW&amp;stat=refcode%3D19827%3Bdstident%3D100074%3Bindex%3D106" TargetMode="External"/><Relationship Id="rId199" Type="http://schemas.openxmlformats.org/officeDocument/2006/relationships/hyperlink" Target="http://www.consultant.ru/cons/cgi/online.cgi?rnd=5F27BB65B34515E386DB183AA0F7338C&amp;req=doc&amp;base=LAW&amp;n=200275&amp;dst=100115&amp;fld=134&amp;REFFIELD=134&amp;REFDST=1000000105&amp;REFDOC=329368&amp;REFBASE=LAW&amp;stat=refcode%3D19827%3Bdstident%3D100115%3Bindex%3D198" TargetMode="External"/><Relationship Id="rId203" Type="http://schemas.openxmlformats.org/officeDocument/2006/relationships/hyperlink" Target="http://www.consultant.ru/cons/cgi/online.cgi?rnd=5F27BB65B34515E386DB183AA0F7338C&amp;req=doc&amp;base=LAW&amp;n=345916&amp;dst=101169&amp;fld=134&amp;REFFIELD=134&amp;REFDST=100037&amp;REFDOC=329368&amp;REFBASE=LAW&amp;stat=refcode%3D16610%3Bdstident%3D101169%3Bindex%3D202" TargetMode="External"/><Relationship Id="rId385" Type="http://schemas.openxmlformats.org/officeDocument/2006/relationships/hyperlink" Target="http://www.consultant.ru/cons/cgi/online.cgi?rnd=5F27BB65B34515E386DB183AA0F7338C&amp;req=doc&amp;base=LAW&amp;n=329368&amp;dst=100363&amp;fld=134" TargetMode="External"/><Relationship Id="rId19" Type="http://schemas.openxmlformats.org/officeDocument/2006/relationships/hyperlink" Target="http://www.consultant.ru/cons/cgi/online.cgi?rnd=5F27BB65B34515E386DB183AA0F7338C&amp;req=doc&amp;base=LAW&amp;n=329368&amp;dst=100322&amp;fld=134" TargetMode="External"/><Relationship Id="rId224" Type="http://schemas.openxmlformats.org/officeDocument/2006/relationships/hyperlink" Target="http://www.consultant.ru/cons/cgi/online.cgi?rnd=5F27BB65B34515E386DB183AA0F7338C&amp;req=doc&amp;base=LAW&amp;n=330681&amp;dst=100031&amp;fld=134&amp;REFFIELD=134&amp;REFDST=1000000123&amp;REFDOC=329368&amp;REFBASE=LAW&amp;stat=refcode%3D16876%3Bdstident%3D100031%3Bindex%3D246" TargetMode="External"/><Relationship Id="rId245" Type="http://schemas.openxmlformats.org/officeDocument/2006/relationships/hyperlink" Target="http://www.consultant.ru/cons/cgi/online.cgi?rnd=5F27BB65B34515E386DB183AA0F7338C&amp;req=doc&amp;base=LAW&amp;n=157188&amp;div=LAW&amp;diff=329368&amp;from=329368-291" TargetMode="External"/><Relationship Id="rId266" Type="http://schemas.openxmlformats.org/officeDocument/2006/relationships/hyperlink" Target="http://www.consultant.ru/cons/cgi/online.cgi?rnd=5F27BB65B34515E386DB183AA0F7338C&amp;req=doc&amp;base=LAW&amp;n=191561&amp;dst=100046&amp;fld=134&amp;REFFIELD=134&amp;REFDST=1000000158&amp;REFDOC=329368&amp;REFBASE=LAW&amp;stat=refcode%3D19827%3Bdstident%3D100046%3Bindex%3D331" TargetMode="External"/><Relationship Id="rId287" Type="http://schemas.openxmlformats.org/officeDocument/2006/relationships/hyperlink" Target="http://www.consultant.ru/cons/cgi/online.cgi?rnd=5F27BB65B34515E386DB183AA0F7338C&amp;req=doc&amp;base=LAW&amp;n=98193&amp;dst=100017&amp;fld=134&amp;REFFIELD=134&amp;REFDST=100258&amp;REFDOC=329368&amp;REFBASE=LAW&amp;stat=refcode%3D16610%3Bdstident%3D100017%3Bindex%3D387" TargetMode="External"/><Relationship Id="rId410" Type="http://schemas.openxmlformats.org/officeDocument/2006/relationships/hyperlink" Target="http://www.consultant.ru/cons/cgi/online.cgi?rnd=5F27BB65B34515E386DB183AA0F7338C&amp;req=doc&amp;base=LAW&amp;n=342031&amp;dst=441&amp;fld=134&amp;REFFIELD=134&amp;REFDST=100363&amp;REFDOC=329368&amp;REFBASE=LAW&amp;stat=refcode%3D16876%3Bdstident%3D441%3Bindex%3D519" TargetMode="External"/><Relationship Id="rId431" Type="http://schemas.openxmlformats.org/officeDocument/2006/relationships/hyperlink" Target="http://www.consultant.ru/cons/cgi/online.cgi?rnd=5F27BB65B34515E386DB183AA0F7338C&amp;req=doc&amp;base=LAW&amp;n=148993&amp;div=LAW&amp;diff=329368&amp;from=329368-537" TargetMode="External"/><Relationship Id="rId452" Type="http://schemas.openxmlformats.org/officeDocument/2006/relationships/hyperlink" Target="http://www.consultant.ru/cons/cgi/online.cgi?rnd=5F27BB65B34515E386DB183AA0F7338C&amp;req=doc&amp;base=LAW&amp;n=329368&amp;dst=200&amp;fld=134" TargetMode="External"/><Relationship Id="rId473" Type="http://schemas.openxmlformats.org/officeDocument/2006/relationships/hyperlink" Target="http://www.consultant.ru/cons/cgi/online.cgi?rnd=5F27BB65B34515E386DB183AA0F7338C&amp;req=doc&amp;base=LAW&amp;n=329368&amp;dst=100092&amp;fld=134" TargetMode="External"/><Relationship Id="rId494" Type="http://schemas.openxmlformats.org/officeDocument/2006/relationships/hyperlink" Target="http://www.consultant.ru/cons/cgi/online.cgi?rnd=5F27BB65B34515E386DB183AA0F7338C&amp;req=doc&amp;base=LAW&amp;n=330785&amp;REFFIELD=134&amp;REFDST=114&amp;REFDOC=329368&amp;REFBASE=LAW&amp;stat=refcode%3D16876%3Bindex%3D681" TargetMode="External"/><Relationship Id="rId508" Type="http://schemas.openxmlformats.org/officeDocument/2006/relationships/hyperlink" Target="http://www.consultant.ru/cons/cgi/online.cgi?rnd=5F27BB65B34515E386DB183AA0F7338C&amp;req=doc&amp;base=LAW&amp;n=301647&amp;div=LAW&amp;diff=329368&amp;from=329368-697" TargetMode="External"/><Relationship Id="rId529" Type="http://schemas.openxmlformats.org/officeDocument/2006/relationships/hyperlink" Target="http://www.consultant.ru/cons/cgi/online.cgi?rnd=5F27BB65B34515E386DB183AA0F7338C&amp;req=doc&amp;base=LAW&amp;n=327806&amp;REFFIELD=134&amp;REFDST=135&amp;REFDOC=329368&amp;REFBASE=LAW&amp;stat=refcode%3D16876%3Bindex%3D724" TargetMode="External"/><Relationship Id="rId30" Type="http://schemas.openxmlformats.org/officeDocument/2006/relationships/hyperlink" Target="http://www.consultant.ru/cons/cgi/online.cgi?rnd=5F27BB65B34515E386DB183AA0F7338C&amp;req=doc&amp;base=LAW&amp;n=314832&amp;div=LAW&amp;diff=329368&amp;from=329368-70" TargetMode="External"/><Relationship Id="rId105" Type="http://schemas.openxmlformats.org/officeDocument/2006/relationships/hyperlink" Target="http://www.consultant.ru/cons/cgi/online.cgi?rnd=5F27BB65B34515E386DB183AA0F7338C&amp;req=doc&amp;base=LAW&amp;n=200275&amp;dst=100082&amp;fld=134&amp;REFFIELD=134&amp;REFDST=1000000076&amp;REFDOC=329368&amp;REFBASE=LAW&amp;stat=refcode%3D19827%3Bdstident%3D100082%3Bindex%3D121" TargetMode="External"/><Relationship Id="rId126" Type="http://schemas.openxmlformats.org/officeDocument/2006/relationships/hyperlink" Target="http://www.consultant.ru/cons/cgi/online.cgi?rnd=5F27BB65B34515E386DB183AA0F7338C&amp;req=doc&amp;base=LAW&amp;n=329368&amp;dst=38&amp;fld=134" TargetMode="External"/><Relationship Id="rId147" Type="http://schemas.openxmlformats.org/officeDocument/2006/relationships/hyperlink" Target="http://www.consultant.ru/cons/cgi/online.cgi?rnd=5F27BB65B34515E386DB183AA0F7338C&amp;req=doc&amp;base=LAW&amp;n=329368&amp;dst=37&amp;fld=134" TargetMode="External"/><Relationship Id="rId168" Type="http://schemas.openxmlformats.org/officeDocument/2006/relationships/hyperlink" Target="http://www.consultant.ru/cons/cgi/online.cgi?rnd=5F27BB65B34515E386DB183AA0F7338C&amp;req=doc&amp;base=LAW&amp;n=220889&amp;dst=100023&amp;fld=134&amp;REFFIELD=134&amp;REFDST=1000000094&amp;REFDOC=329368&amp;REFBASE=LAW&amp;stat=refcode%3D19827%3Bdstident%3D100023%3Bindex%3D173" TargetMode="External"/><Relationship Id="rId312" Type="http://schemas.openxmlformats.org/officeDocument/2006/relationships/hyperlink" Target="http://www.consultant.ru/cons/cgi/online.cgi?rnd=5F27BB65B34515E386DB183AA0F7338C&amp;req=doc&amp;base=LAW&amp;n=191992&amp;div=LAW&amp;diff=329368&amp;from=329368-413" TargetMode="External"/><Relationship Id="rId333" Type="http://schemas.openxmlformats.org/officeDocument/2006/relationships/hyperlink" Target="http://www.consultant.ru/cons/cgi/online.cgi?rnd=5F27BB65B34515E386DB183AA0F7338C&amp;req=doc&amp;base=LAW&amp;n=314669&amp;dst=100012&amp;fld=134&amp;REFFIELD=134&amp;REFDST=1000000209&amp;REFDOC=329368&amp;REFBASE=LAW&amp;stat=refcode%3D19827%3Bdstident%3D100012%3Bindex%3D439" TargetMode="External"/><Relationship Id="rId354" Type="http://schemas.openxmlformats.org/officeDocument/2006/relationships/hyperlink" Target="http://www.consultant.ru/cons/cgi/online.cgi?rnd=5F27BB65B34515E386DB183AA0F7338C&amp;req=doc&amp;base=LAW&amp;n=329368&amp;dst=100156&amp;fld=134" TargetMode="External"/><Relationship Id="rId540" Type="http://schemas.openxmlformats.org/officeDocument/2006/relationships/hyperlink" Target="http://www.consultant.ru/cons/cgi/online.cgi?rnd=5F27BB65B34515E386DB183AA0F7338C&amp;req=doc&amp;base=LAW&amp;n=283512&amp;dst=100024&amp;fld=134&amp;REFFIELD=134&amp;REFDST=1000000330&amp;REFDOC=329368&amp;REFBASE=LAW&amp;stat=refcode%3D19827%3Bdstident%3D100024%3Bindex%3D737" TargetMode="External"/><Relationship Id="rId51" Type="http://schemas.openxmlformats.org/officeDocument/2006/relationships/hyperlink" Target="http://www.consultant.ru/cons/cgi/online.cgi?rnd=5F27BB65B34515E386DB183AA0F7338C&amp;req=doc&amp;base=LAW&amp;n=329368&amp;dst=100323&amp;fld=134" TargetMode="External"/><Relationship Id="rId72" Type="http://schemas.openxmlformats.org/officeDocument/2006/relationships/hyperlink" Target="http://www.consultant.ru/cons/cgi/online.cgi?rnd=5F27BB65B34515E386DB183AA0F7338C&amp;req=doc&amp;base=LAW&amp;n=200275&amp;dst=100059&amp;fld=134&amp;REFFIELD=134&amp;REFDST=1000000063&amp;REFDOC=329368&amp;REFBASE=LAW&amp;stat=refcode%3D19827%3Bdstident%3D100059%3Bindex%3D102" TargetMode="External"/><Relationship Id="rId93" Type="http://schemas.openxmlformats.org/officeDocument/2006/relationships/hyperlink" Target="http://www.consultant.ru/cons/cgi/online.cgi?rnd=5F27BB65B34515E386DB183AA0F7338C&amp;req=doc&amp;base=LAW&amp;n=210721&amp;div=LAW&amp;diff=329368&amp;from=329368-110" TargetMode="External"/><Relationship Id="rId189" Type="http://schemas.openxmlformats.org/officeDocument/2006/relationships/hyperlink" Target="http://www.consultant.ru/cons/cgi/online.cgi?rnd=5F27BB65B34515E386DB183AA0F7338C&amp;req=doc&amp;base=LAW&amp;n=329368&amp;dst=165&amp;fld=134" TargetMode="External"/><Relationship Id="rId375" Type="http://schemas.openxmlformats.org/officeDocument/2006/relationships/hyperlink" Target="http://www.consultant.ru/cons/cgi/online.cgi?rnd=5F27BB65B34515E386DB183AA0F7338C&amp;req=doc&amp;base=LAW&amp;n=191561&amp;dst=100074&amp;fld=134&amp;REFFIELD=134&amp;REFDST=1000000240&amp;REFDOC=329368&amp;REFBASE=LAW&amp;stat=refcode%3D19827%3Bdstident%3D100074%3Bindex%3D500" TargetMode="External"/><Relationship Id="rId396" Type="http://schemas.openxmlformats.org/officeDocument/2006/relationships/hyperlink" Target="http://www.consultant.ru/cons/cgi/online.cgi?rnd=5F27BB65B34515E386DB183AA0F7338C&amp;req=doc&amp;base=LAW&amp;n=342031&amp;dst=630&amp;fld=134&amp;REFFIELD=134&amp;REFDST=100361&amp;REFDOC=329368&amp;REFBASE=LAW&amp;stat=refcode%3D16876%3Bdstident%3D630%3Bindex%3D513" TargetMode="External"/><Relationship Id="rId561" Type="http://schemas.openxmlformats.org/officeDocument/2006/relationships/hyperlink" Target="http://www.consultant.ru/cons/cgi/online.cgi?rnd=5F27BB65B34515E386DB183AA0F7338C&amp;req=doc&amp;base=LAW&amp;n=329368&amp;dst=24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5F27BB65B34515E386DB183AA0F7338C&amp;req=query&amp;div=LAW&amp;opt=1&amp;REFDOC=329368&amp;REFBASE=LAW&amp;REFFIELD=134&amp;REFSEGM=12&amp;REFPAGE=text&amp;mode=multiref&amp;ts=3677158322331020386&amp;REFFIELD=134&amp;REFDST=100059&amp;REFDOC=329368&amp;REFBASE=LAW&amp;stat=refcode%3D16610%3Bdstident%3D11%3Btext%3D%3Cdummy%3E%EF%EE%F0%FF%E4%EE%EA%3C/dummy%3E%3Bindex%3D232&amp;REFDST=100059" TargetMode="External"/><Relationship Id="rId235" Type="http://schemas.openxmlformats.org/officeDocument/2006/relationships/hyperlink" Target="http://www.consultant.ru/cons/cgi/online.cgi?rnd=5F27BB65B34515E386DB183AA0F7338C&amp;req=doc&amp;base=LAW&amp;n=200595&amp;dst=100031&amp;fld=134&amp;REFFIELD=134&amp;REFDST=1000000132&amp;REFDOC=329368&amp;REFBASE=LAW&amp;stat=refcode%3D19827%3Bdstident%3D100031%3Bindex%3D267" TargetMode="External"/><Relationship Id="rId256" Type="http://schemas.openxmlformats.org/officeDocument/2006/relationships/hyperlink" Target="http://www.consultant.ru/cons/cgi/online.cgi?rnd=5F27BB65B34515E386DB183AA0F7338C&amp;req=doc&amp;base=LAW&amp;n=148456&amp;dst=100016&amp;fld=134&amp;REFFIELD=134&amp;REFDST=1000000153&amp;REFDOC=329368&amp;REFBASE=LAW&amp;stat=refcode%3D19827%3Bdstident%3D100016%3Bindex%3D314" TargetMode="External"/><Relationship Id="rId277" Type="http://schemas.openxmlformats.org/officeDocument/2006/relationships/hyperlink" Target="http://www.consultant.ru/cons/cgi/online.cgi?rnd=5F27BB65B34515E386DB183AA0F7338C&amp;req=doc&amp;base=LAW&amp;n=157188&amp;div=LAW&amp;diff=329368&amp;from=329368-376" TargetMode="External"/><Relationship Id="rId298" Type="http://schemas.openxmlformats.org/officeDocument/2006/relationships/hyperlink" Target="http://www.consultant.ru/cons/cgi/online.cgi?rnd=5F27BB65B34515E386DB183AA0F7338C&amp;req=doc&amp;base=LAW&amp;n=191561&amp;dst=100062&amp;fld=134&amp;REFFIELD=134&amp;REFDST=1000000189&amp;REFDOC=329368&amp;REFBASE=LAW&amp;stat=refcode%3D19827%3Bdstident%3D100062%3Bindex%3D406" TargetMode="External"/><Relationship Id="rId400" Type="http://schemas.openxmlformats.org/officeDocument/2006/relationships/hyperlink" Target="http://www.consultant.ru/cons/cgi/online.cgi?rnd=5F27BB65B34515E386DB183AA0F7338C&amp;req=doc&amp;base=LAW&amp;n=342031&amp;dst=639&amp;fld=134&amp;REFFIELD=134&amp;REFDST=100361&amp;REFDOC=329368&amp;REFBASE=LAW&amp;stat=refcode%3D16876%3Bdstident%3D639%3Bindex%3D513" TargetMode="External"/><Relationship Id="rId421" Type="http://schemas.openxmlformats.org/officeDocument/2006/relationships/hyperlink" Target="http://www.consultant.ru/cons/cgi/online.cgi?rnd=5F27BB65B34515E386DB183AA0F7338C&amp;req=doc&amp;base=LAW&amp;n=202365&amp;dst=100013&amp;fld=134&amp;REFFIELD=134&amp;REFDST=100347&amp;REFDOC=329368&amp;REFBASE=LAW&amp;stat=refcode%3D16610%3Bdstident%3D100013%3Bindex%3D524" TargetMode="External"/><Relationship Id="rId442" Type="http://schemas.openxmlformats.org/officeDocument/2006/relationships/hyperlink" Target="http://www.consultant.ru/cons/cgi/online.cgi?rnd=5F27BB65B34515E386DB183AA0F7338C&amp;req=doc&amp;base=LAW&amp;n=185467&amp;dst=100009&amp;fld=134&amp;REFFIELD=134&amp;REFDST=25&amp;REFDOC=329368&amp;REFBASE=LAW&amp;stat=refcode%3D16610%3Bdstident%3D100009%3Bindex%3D557" TargetMode="External"/><Relationship Id="rId463" Type="http://schemas.openxmlformats.org/officeDocument/2006/relationships/hyperlink" Target="http://www.consultant.ru/cons/cgi/online.cgi?rnd=5F27BB65B34515E386DB183AA0F7338C&amp;req=doc&amp;base=LAW&amp;n=341799&amp;dst=100010&amp;fld=134&amp;REFFIELD=134&amp;REFDST=1000000298&amp;REFDOC=329368&amp;REFBASE=LAW&amp;stat=refcode%3D19827%3Bdstident%3D100010%3Bindex%3D660" TargetMode="External"/><Relationship Id="rId484" Type="http://schemas.openxmlformats.org/officeDocument/2006/relationships/hyperlink" Target="http://www.consultant.ru/cons/cgi/online.cgi?rnd=5F27BB65B34515E386DB183AA0F7338C&amp;req=query&amp;div=LAW&amp;opt=1&amp;REFDOC=329368&amp;REFBASE=LAW&amp;REFFIELD=134&amp;REFSEGM=410&amp;REFPAGE=text&amp;mode=multiref&amp;ts=3151815832232921494&amp;REFFIELD=134&amp;REFDST=100292&amp;REFDOC=329368&amp;REFBASE=LAW&amp;stat=refcode%3D16610%3Bdstident%3D100093%3Btext%3D%3Cdummy%3E%EE%F2%F7%E5%F2%EE%E2%3C/dummy%3E%3Bindex%3D671&amp;REFDST=100292" TargetMode="External"/><Relationship Id="rId519" Type="http://schemas.openxmlformats.org/officeDocument/2006/relationships/hyperlink" Target="http://www.consultant.ru/cons/cgi/online.cgi?rnd=5F27BB65B34515E386DB183AA0F7338C&amp;req=doc&amp;base=LAW&amp;n=190752&amp;dst=100009&amp;fld=134&amp;REFFIELD=134&amp;REFDST=100372&amp;REFDOC=329368&amp;REFBASE=LAW&amp;stat=refcode%3D16610%3Bdstident%3D100009%3Bindex%3D709" TargetMode="External"/><Relationship Id="rId116" Type="http://schemas.openxmlformats.org/officeDocument/2006/relationships/hyperlink" Target="http://www.consultant.ru/cons/cgi/online.cgi?rnd=5F27BB65B34515E386DB183AA0F7338C&amp;req=doc&amp;base=LAW&amp;n=329995&amp;dst=100014&amp;fld=134&amp;REFFIELD=134&amp;REFDST=1000000081&amp;REFDOC=329368&amp;REFBASE=LAW&amp;stat=refcode%3D19827%3Bdstident%3D100014%3Bindex%3D142" TargetMode="External"/><Relationship Id="rId137" Type="http://schemas.openxmlformats.org/officeDocument/2006/relationships/hyperlink" Target="http://www.consultant.ru/cons/cgi/online.cgi?rnd=5F27BB65B34515E386DB183AA0F7338C&amp;req=doc&amp;base=LAW&amp;n=329368&amp;dst=100336&amp;fld=134" TargetMode="External"/><Relationship Id="rId158" Type="http://schemas.openxmlformats.org/officeDocument/2006/relationships/hyperlink" Target="http://www.consultant.ru/cons/cgi/online.cgi?rnd=5F27BB65B34515E386DB183AA0F7338C&amp;req=doc&amp;base=LAW&amp;n=329995&amp;dst=100017&amp;fld=134&amp;REFFIELD=134&amp;REFDST=1000000093&amp;REFDOC=329368&amp;REFBASE=LAW&amp;stat=refcode%3D19827%3Bdstident%3D100017%3Bindex%3D166" TargetMode="External"/><Relationship Id="rId302" Type="http://schemas.openxmlformats.org/officeDocument/2006/relationships/hyperlink" Target="http://www.consultant.ru/cons/cgi/online.cgi?rnd=5F27BB65B34515E386DB183AA0F7338C&amp;req=doc&amp;base=LAW&amp;n=148456&amp;dst=100018&amp;fld=134&amp;REFFIELD=134&amp;REFDST=1000000191&amp;REFDOC=329368&amp;REFBASE=LAW&amp;stat=refcode%3D19827%3Bdstident%3D100018%3Bindex%3D409" TargetMode="External"/><Relationship Id="rId323" Type="http://schemas.openxmlformats.org/officeDocument/2006/relationships/hyperlink" Target="http://www.consultant.ru/cons/cgi/online.cgi?rnd=5F27BB65B34515E386DB183AA0F7338C&amp;req=doc&amp;base=LAW&amp;n=304053&amp;dst=100050&amp;fld=134&amp;REFFIELD=134&amp;REFDST=1000000203&amp;REFDOC=329368&amp;REFBASE=LAW&amp;stat=refcode%3D19827%3Bdstident%3D100050%3Bindex%3D424" TargetMode="External"/><Relationship Id="rId344" Type="http://schemas.openxmlformats.org/officeDocument/2006/relationships/hyperlink" Target="http://www.consultant.ru/cons/cgi/online.cgi?rnd=5F27BB65B34515E386DB183AA0F7338C&amp;req=doc&amp;base=LAW&amp;n=330681&amp;dst=100029&amp;fld=134&amp;REFFIELD=134&amp;REFDST=1000000218&amp;REFDOC=329368&amp;REFBASE=LAW&amp;stat=refcode%3D2487%3Bdstident%3D100029%3Bindex%3D459" TargetMode="External"/><Relationship Id="rId530" Type="http://schemas.openxmlformats.org/officeDocument/2006/relationships/hyperlink" Target="http://www.consultant.ru/cons/cgi/online.cgi?rnd=5F27BB65B34515E386DB183AA0F7338C&amp;req=doc&amp;base=LAW&amp;n=283512&amp;dst=100015&amp;fld=134&amp;REFFIELD=134&amp;REFDST=1000000326&amp;REFDOC=329368&amp;REFBASE=LAW&amp;stat=refcode%3D19827%3Bdstident%3D100015%3Bindex%3D725" TargetMode="External"/><Relationship Id="rId20" Type="http://schemas.openxmlformats.org/officeDocument/2006/relationships/hyperlink" Target="http://www.consultant.ru/cons/cgi/online.cgi?rnd=5F27BB65B34515E386DB183AA0F7338C&amp;req=doc&amp;base=LAW&amp;n=200275&amp;dst=100057&amp;fld=134&amp;REFFIELD=134&amp;REFDST=1000000040&amp;REFDOC=329368&amp;REFBASE=LAW&amp;stat=refcode%3D19827%3Bdstident%3D100057%3Bindex%3D60" TargetMode="External"/><Relationship Id="rId41" Type="http://schemas.openxmlformats.org/officeDocument/2006/relationships/hyperlink" Target="http://www.consultant.ru/cons/cgi/online.cgi?rnd=5F27BB65B34515E386DB183AA0F7338C&amp;req=doc&amp;base=LAW&amp;n=330795&amp;REFFIELD=134&amp;REFDST=100327&amp;REFDOC=329368&amp;REFBASE=LAW&amp;stat=refcode%3D16876%3Bindex%3D79" TargetMode="External"/><Relationship Id="rId62" Type="http://schemas.openxmlformats.org/officeDocument/2006/relationships/hyperlink" Target="http://www.consultant.ru/cons/cgi/online.cgi?rnd=5F27BB65B34515E386DB183AA0F7338C&amp;req=doc&amp;base=LAW&amp;n=329368&amp;dst=100323&amp;fld=134" TargetMode="External"/><Relationship Id="rId83" Type="http://schemas.openxmlformats.org/officeDocument/2006/relationships/hyperlink" Target="http://www.consultant.ru/cons/cgi/online.cgi?rnd=5F27BB65B34515E386DB183AA0F7338C&amp;req=doc&amp;base=LAW&amp;n=286707&amp;dst=100457&amp;fld=134&amp;REFFIELD=134&amp;REFDST=1000000065&amp;REFDOC=329368&amp;REFBASE=LAW&amp;stat=refcode%3D19827%3Bdstident%3D100457%3Bindex%3D106" TargetMode="External"/><Relationship Id="rId179" Type="http://schemas.openxmlformats.org/officeDocument/2006/relationships/hyperlink" Target="http://www.consultant.ru/cons/cgi/online.cgi?rnd=5F27BB65B34515E386DB183AA0F7338C&amp;req=doc&amp;base=LAW&amp;n=304053&amp;dst=100044&amp;fld=134&amp;REFFIELD=134&amp;REFDST=1000000098&amp;REFDOC=329368&amp;REFBASE=LAW&amp;stat=refcode%3D19827%3Bdstident%3D100044%3Bindex%3D182" TargetMode="External"/><Relationship Id="rId365" Type="http://schemas.openxmlformats.org/officeDocument/2006/relationships/hyperlink" Target="http://www.consultant.ru/cons/cgi/online.cgi?rnd=5F27BB65B34515E386DB183AA0F7338C&amp;req=doc&amp;base=LAW&amp;n=329368&amp;dst=111&amp;fld=134" TargetMode="External"/><Relationship Id="rId386" Type="http://schemas.openxmlformats.org/officeDocument/2006/relationships/hyperlink" Target="http://www.consultant.ru/cons/cgi/online.cgi?rnd=5F27BB65B34515E386DB183AA0F7338C&amp;req=doc&amp;base=LAW&amp;n=301592&amp;dst=100039&amp;fld=134&amp;REFFIELD=134&amp;REFDST=1000000247&amp;REFDOC=329368&amp;REFBASE=LAW&amp;stat=refcode%3D19827%3Bdstident%3D100039%3Bindex%3D511" TargetMode="External"/><Relationship Id="rId551" Type="http://schemas.openxmlformats.org/officeDocument/2006/relationships/hyperlink" Target="http://www.consultant.ru/cons/cgi/online.cgi?rnd=5F27BB65B34515E386DB183AA0F7338C&amp;req=doc&amp;base=LAW&amp;n=191561&amp;dst=100122&amp;fld=134&amp;REFFIELD=134&amp;REFDST=1000000339&amp;REFDOC=329368&amp;REFBASE=LAW&amp;stat=refcode%3D19827%3Bdstident%3D100122%3Bindex%3D756" TargetMode="External"/><Relationship Id="rId190" Type="http://schemas.openxmlformats.org/officeDocument/2006/relationships/hyperlink" Target="http://www.consultant.ru/cons/cgi/online.cgi?rnd=5F27BB65B34515E386DB183AA0F7338C&amp;req=doc&amp;base=LAW&amp;n=329368&amp;dst=196&amp;fld=134" TargetMode="External"/><Relationship Id="rId204" Type="http://schemas.openxmlformats.org/officeDocument/2006/relationships/hyperlink" Target="http://www.consultant.ru/cons/cgi/online.cgi?rnd=5F27BB65B34515E386DB183AA0F7338C&amp;req=doc&amp;base=LAW&amp;n=327820&amp;dst=100022&amp;fld=134&amp;REFFIELD=134&amp;REFDST=100037&amp;REFDOC=329368&amp;REFBASE=LAW&amp;stat=refcode%3D16610%3Bdstident%3D100022%3Bindex%3D202" TargetMode="External"/><Relationship Id="rId225" Type="http://schemas.openxmlformats.org/officeDocument/2006/relationships/hyperlink" Target="http://www.consultant.ru/cons/cgi/online.cgi?rnd=5F27BB65B34515E386DB183AA0F7338C&amp;req=doc&amp;base=LAW&amp;n=342857&amp;REFFIELD=134&amp;REFDST=72&amp;REFDOC=329368&amp;REFBASE=LAW&amp;stat=refcode%3D16610%3Bindex%3D249" TargetMode="External"/><Relationship Id="rId246" Type="http://schemas.openxmlformats.org/officeDocument/2006/relationships/hyperlink" Target="http://www.consultant.ru/cons/cgi/online.cgi?rnd=5F27BB65B34515E386DB183AA0F7338C&amp;req=doc&amp;base=LAW&amp;n=286430&amp;dst=100012&amp;fld=134&amp;REFFIELD=134&amp;REFDST=100218&amp;REFDOC=329368&amp;REFBASE=LAW&amp;stat=refcode%3D16610%3Bdstident%3D100012%3Bindex%3D293" TargetMode="External"/><Relationship Id="rId267" Type="http://schemas.openxmlformats.org/officeDocument/2006/relationships/hyperlink" Target="http://www.consultant.ru/cons/cgi/online.cgi?rnd=5F27BB65B34515E386DB183AA0F7338C&amp;req=doc&amp;base=LAW&amp;n=301592&amp;dst=100034&amp;fld=134&amp;REFFIELD=134&amp;REFDST=1000000159&amp;REFDOC=329368&amp;REFBASE=LAW&amp;stat=refcode%3D19827%3Bdstident%3D100034%3Bindex%3D333" TargetMode="External"/><Relationship Id="rId288" Type="http://schemas.openxmlformats.org/officeDocument/2006/relationships/hyperlink" Target="http://www.consultant.ru/cons/cgi/online.cgi?rnd=5F27BB65B34515E386DB183AA0F7338C&amp;req=doc&amp;base=LAW&amp;n=191561&amp;dst=100055&amp;fld=134&amp;REFFIELD=134&amp;REFDST=1000000179&amp;REFDOC=329368&amp;REFBASE=LAW&amp;stat=refcode%3D19827%3Bdstident%3D100055%3Bindex%3D388" TargetMode="External"/><Relationship Id="rId411" Type="http://schemas.openxmlformats.org/officeDocument/2006/relationships/hyperlink" Target="http://www.consultant.ru/cons/cgi/online.cgi?rnd=5F27BB65B34515E386DB183AA0F7338C&amp;req=doc&amp;base=LAW&amp;n=342031&amp;dst=443&amp;fld=134&amp;REFFIELD=134&amp;REFDST=100363&amp;REFDOC=329368&amp;REFBASE=LAW&amp;stat=refcode%3D16876%3Bdstident%3D443%3Bindex%3D519" TargetMode="External"/><Relationship Id="rId432" Type="http://schemas.openxmlformats.org/officeDocument/2006/relationships/hyperlink" Target="http://www.consultant.ru/cons/cgi/online.cgi?rnd=5F27BB65B34515E386DB183AA0F7338C&amp;req=doc&amp;base=LAW&amp;n=191561&amp;dst=100082&amp;fld=134&amp;REFFIELD=134&amp;REFDST=1000000264&amp;REFDOC=329368&amp;REFBASE=LAW&amp;stat=refcode%3D19827%3Bdstident%3D100082%3Bindex%3D540" TargetMode="External"/><Relationship Id="rId453" Type="http://schemas.openxmlformats.org/officeDocument/2006/relationships/hyperlink" Target="http://www.consultant.ru/cons/cgi/online.cgi?rnd=5F27BB65B34515E386DB183AA0F7338C&amp;req=doc&amp;base=LAW&amp;n=329368&amp;dst=200&amp;fld=134" TargetMode="External"/><Relationship Id="rId474" Type="http://schemas.openxmlformats.org/officeDocument/2006/relationships/hyperlink" Target="http://www.consultant.ru/cons/cgi/online.cgi?rnd=5F27BB65B34515E386DB183AA0F7338C&amp;req=doc&amp;base=LAW&amp;n=329368&amp;dst=100094&amp;fld=134" TargetMode="External"/><Relationship Id="rId509" Type="http://schemas.openxmlformats.org/officeDocument/2006/relationships/hyperlink" Target="http://www.consultant.ru/cons/cgi/online.cgi?rnd=5F27BB65B34515E386DB183AA0F7338C&amp;req=doc&amp;base=LAW&amp;n=329368&amp;dst=100279&amp;fld=134" TargetMode="External"/><Relationship Id="rId106" Type="http://schemas.openxmlformats.org/officeDocument/2006/relationships/hyperlink" Target="http://www.consultant.ru/cons/cgi/online.cgi?rnd=5F27BB65B34515E386DB183AA0F7338C&amp;req=doc&amp;base=LAW&amp;n=329368&amp;dst=100019&amp;fld=134" TargetMode="External"/><Relationship Id="rId127" Type="http://schemas.openxmlformats.org/officeDocument/2006/relationships/hyperlink" Target="http://www.consultant.ru/cons/cgi/online.cgi?rnd=5F27BB65B34515E386DB183AA0F7338C&amp;req=doc&amp;base=LAW&amp;n=329368&amp;dst=39&amp;fld=134" TargetMode="External"/><Relationship Id="rId313" Type="http://schemas.openxmlformats.org/officeDocument/2006/relationships/hyperlink" Target="http://www.consultant.ru/cons/cgi/online.cgi?rnd=5F27BB65B34515E386DB183AA0F7338C&amp;req=doc&amp;base=LAW&amp;n=329368&amp;dst=26&amp;fld=134" TargetMode="External"/><Relationship Id="rId495" Type="http://schemas.openxmlformats.org/officeDocument/2006/relationships/hyperlink" Target="http://www.consultant.ru/cons/cgi/online.cgi?rnd=5F27BB65B34515E386DB183AA0F7338C&amp;req=doc&amp;base=LAW&amp;n=200595&amp;dst=100078&amp;fld=134&amp;REFFIELD=134&amp;REFDST=1000000306&amp;REFDOC=329368&amp;REFBASE=LAW&amp;stat=refcode%3D19827%3Bdstident%3D100078%3Bindex%3D682" TargetMode="External"/><Relationship Id="rId10" Type="http://schemas.openxmlformats.org/officeDocument/2006/relationships/hyperlink" Target="http://www.consultant.ru/cons/cgi/online.cgi?rnd=5F27BB65B34515E386DB183AA0F7338C&amp;req=doc&amp;base=LAW&amp;n=323887&amp;REFFIELD=134&amp;REFDST=243&amp;REFDOC=329368&amp;REFBASE=LAW&amp;stat=refcode%3D16876%3Bindex%3D47" TargetMode="External"/><Relationship Id="rId31" Type="http://schemas.openxmlformats.org/officeDocument/2006/relationships/hyperlink" Target="http://www.consultant.ru/cons/cgi/online.cgi?rnd=5F27BB65B34515E386DB183AA0F7338C&amp;req=doc&amp;base=LAW&amp;n=329368&amp;dst=155&amp;fld=134" TargetMode="External"/><Relationship Id="rId52" Type="http://schemas.openxmlformats.org/officeDocument/2006/relationships/hyperlink" Target="http://www.consultant.ru/cons/cgi/online.cgi?rnd=5F27BB65B34515E386DB183AA0F7338C&amp;req=doc&amp;base=LAW&amp;n=286707&amp;dst=100455&amp;fld=134&amp;REFFIELD=134&amp;REFDST=1000000054&amp;REFDOC=329368&amp;REFBASE=LAW&amp;stat=refcode%3D19827%3Bdstident%3D100455%3Bindex%3D89" TargetMode="External"/><Relationship Id="rId73" Type="http://schemas.openxmlformats.org/officeDocument/2006/relationships/hyperlink" Target="http://www.consultant.ru/cons/cgi/online.cgi?rnd=5F27BB65B34515E386DB183AA0F7338C&amp;req=doc&amp;base=LAW&amp;n=191561&amp;dst=100033&amp;fld=134&amp;REFFIELD=134&amp;REFDST=100244&amp;REFDOC=329368&amp;REFBASE=LAW&amp;stat=refcode%3D19827%3Bdstident%3D100033%3Bindex%3D103" TargetMode="External"/><Relationship Id="rId94" Type="http://schemas.openxmlformats.org/officeDocument/2006/relationships/hyperlink" Target="http://www.consultant.ru/cons/cgi/online.cgi?rnd=5F27BB65B34515E386DB183AA0F7338C&amp;req=doc&amp;base=LAW&amp;n=329368&amp;dst=148&amp;fld=134" TargetMode="External"/><Relationship Id="rId148" Type="http://schemas.openxmlformats.org/officeDocument/2006/relationships/hyperlink" Target="http://www.consultant.ru/cons/cgi/online.cgi?rnd=5F27BB65B34515E386DB183AA0F7338C&amp;req=doc&amp;base=LAW&amp;n=329368&amp;dst=100019&amp;fld=134" TargetMode="External"/><Relationship Id="rId169" Type="http://schemas.openxmlformats.org/officeDocument/2006/relationships/hyperlink" Target="http://www.consultant.ru/cons/cgi/online.cgi?rnd=5F27BB65B34515E386DB183AA0F7338C&amp;req=doc&amp;base=LAW&amp;n=329368&amp;dst=150&amp;fld=134" TargetMode="External"/><Relationship Id="rId334" Type="http://schemas.openxmlformats.org/officeDocument/2006/relationships/hyperlink" Target="http://www.consultant.ru/cons/cgi/online.cgi?rnd=5F27BB65B34515E386DB183AA0F7338C&amp;req=doc&amp;base=LAW&amp;n=314374&amp;div=LAW&amp;diff=329368&amp;from=329368-440" TargetMode="External"/><Relationship Id="rId355" Type="http://schemas.openxmlformats.org/officeDocument/2006/relationships/hyperlink" Target="http://www.consultant.ru/cons/cgi/online.cgi?rnd=5F27BB65B34515E386DB183AA0F7338C&amp;req=doc&amp;base=LAW&amp;n=221457&amp;dst=100131&amp;fld=134&amp;REFFIELD=134&amp;REFDST=1000000229&amp;REFDOC=329368&amp;REFBASE=LAW&amp;stat=refcode%3D19827%3Bdstident%3D100131%3Bindex%3D483" TargetMode="External"/><Relationship Id="rId376" Type="http://schemas.openxmlformats.org/officeDocument/2006/relationships/hyperlink" Target="http://www.consultant.ru/cons/cgi/online.cgi?rnd=5F27BB65B34515E386DB183AA0F7338C&amp;req=doc&amp;base=LAW&amp;n=157188&amp;div=LAW&amp;diff=329368&amp;from=329368-501" TargetMode="External"/><Relationship Id="rId397" Type="http://schemas.openxmlformats.org/officeDocument/2006/relationships/hyperlink" Target="http://www.consultant.ru/cons/cgi/online.cgi?rnd=5F27BB65B34515E386DB183AA0F7338C&amp;req=doc&amp;base=LAW&amp;n=342031&amp;dst=633&amp;fld=134&amp;REFFIELD=134&amp;REFDST=100361&amp;REFDOC=329368&amp;REFBASE=LAW&amp;stat=refcode%3D16876%3Bdstident%3D633%3Bindex%3D513" TargetMode="External"/><Relationship Id="rId520" Type="http://schemas.openxmlformats.org/officeDocument/2006/relationships/hyperlink" Target="http://www.consultant.ru/cons/cgi/online.cgi?rnd=5F27BB65B34515E386DB183AA0F7338C&amp;req=doc&amp;base=LAW&amp;n=304053&amp;dst=100055&amp;fld=134&amp;REFFIELD=134&amp;REFDST=1000000318&amp;REFDOC=329368&amp;REFBASE=LAW&amp;stat=refcode%3D19827%3Bdstident%3D100055%3Bindex%3D710" TargetMode="External"/><Relationship Id="rId541" Type="http://schemas.openxmlformats.org/officeDocument/2006/relationships/hyperlink" Target="http://www.consultant.ru/cons/cgi/online.cgi?rnd=5F27BB65B34515E386DB183AA0F7338C&amp;req=doc&amp;base=LAW&amp;n=292762&amp;dst=100011&amp;fld=134&amp;REFFIELD=134&amp;REFDST=144&amp;REFDOC=329368&amp;REFBASE=LAW&amp;stat=refcode%3D16610%3Bdstident%3D100011%3Bindex%3D738" TargetMode="External"/><Relationship Id="rId562" Type="http://schemas.openxmlformats.org/officeDocument/2006/relationships/hyperlink" Target="http://www.consultant.ru/cons/cgi/online.cgi?rnd=5F27BB65B34515E386DB183AA0F7338C&amp;req=doc&amp;base=LAW&amp;n=58304&amp;REFFIELD=134&amp;REFDST=100209&amp;REFDOC=329368&amp;REFBASE=LAW&amp;stat=refcode%3D19025%3Bindex%3D783" TargetMode="External"/><Relationship Id="rId4" Type="http://schemas.openxmlformats.org/officeDocument/2006/relationships/hyperlink" Target="http://www.consultant.ru/cons/cgi/online.cgi?rnd=5F27BB65B34515E386DB183AA0F7338C&amp;req=doc&amp;base=LAW&amp;n=79510&amp;dst=100033&amp;fld=134&amp;REFFIELD=134&amp;REFDST=1000000023&amp;REFDOC=329368&amp;REFBASE=LAW&amp;stat=refcode%3D16876%3Bdstident%3D100033%3Bindex%3D29" TargetMode="External"/><Relationship Id="rId180" Type="http://schemas.openxmlformats.org/officeDocument/2006/relationships/hyperlink" Target="http://www.consultant.ru/cons/cgi/online.cgi?rnd=5F27BB65B34515E386DB183AA0F7338C&amp;req=doc&amp;base=LAW&amp;n=342111&amp;dst=100244&amp;fld=134&amp;REFFIELD=134&amp;REFDST=196&amp;REFDOC=329368&amp;REFBASE=LAW&amp;stat=refcode%3D16610%3Bdstident%3D100244%3Bindex%3D183" TargetMode="External"/><Relationship Id="rId215" Type="http://schemas.openxmlformats.org/officeDocument/2006/relationships/hyperlink" Target="http://www.consultant.ru/cons/cgi/online.cgi?rnd=5F27BB65B34515E386DB183AA0F7338C&amp;req=doc&amp;base=LAW&amp;n=342380&amp;dst=100326&amp;fld=134&amp;REFFIELD=134&amp;REFDST=70&amp;REFDOC=329368&amp;REFBASE=LAW&amp;stat=refcode%3D16610%3Bdstident%3D100326%3Bindex%3D233" TargetMode="External"/><Relationship Id="rId236" Type="http://schemas.openxmlformats.org/officeDocument/2006/relationships/hyperlink" Target="http://www.consultant.ru/cons/cgi/online.cgi?rnd=5F27BB65B34515E386DB183AA0F7338C&amp;req=doc&amp;base=LAW&amp;n=191992&amp;div=LAW&amp;diff=329368&amp;from=329368-268" TargetMode="External"/><Relationship Id="rId257" Type="http://schemas.openxmlformats.org/officeDocument/2006/relationships/hyperlink" Target="http://www.consultant.ru/cons/cgi/online.cgi?rnd=5F27BB65B34515E386DB183AA0F7338C&amp;req=doc&amp;base=LAW&amp;n=191561&amp;dst=100042&amp;fld=134&amp;REFFIELD=134&amp;REFDST=1000000153&amp;REFDOC=329368&amp;REFBASE=LAW&amp;stat=refcode%3D19827%3Bdstident%3D100042%3Bindex%3D314" TargetMode="External"/><Relationship Id="rId278" Type="http://schemas.openxmlformats.org/officeDocument/2006/relationships/hyperlink" Target="http://www.consultant.ru/cons/cgi/online.cgi?rnd=5F27BB65B34515E386DB183AA0F7338C&amp;req=query&amp;div=LAW&amp;opt=1&amp;REFDOC=329368&amp;REFBASE=LAW&amp;REFFIELD=134&amp;REFSEGM=74&amp;REFPAGE=text&amp;mode=multiref&amp;ts=11259158322331018269&amp;REFFIELD=134&amp;REFDST=100135&amp;REFDOC=329368&amp;REFBASE=LAW&amp;stat=refcode%3D16610%3Bdstident%3D80%3Btext%3D%3Cdummy%3E%E7%E0%EA%EE%ED%EE%EC%3C/dummy%3E%3Bindex%3D377&amp;REFDST=100135" TargetMode="External"/><Relationship Id="rId401" Type="http://schemas.openxmlformats.org/officeDocument/2006/relationships/hyperlink" Target="http://www.consultant.ru/cons/cgi/online.cgi?rnd=5F27BB65B34515E386DB183AA0F7338C&amp;req=doc&amp;base=LAW&amp;n=301592&amp;dst=100040&amp;fld=134&amp;REFFIELD=134&amp;REFDST=1000000249&amp;REFDOC=329368&amp;REFBASE=LAW&amp;stat=refcode%3D19827%3Bdstident%3D100040%3Bindex%3D514" TargetMode="External"/><Relationship Id="rId422" Type="http://schemas.openxmlformats.org/officeDocument/2006/relationships/hyperlink" Target="http://www.consultant.ru/cons/cgi/online.cgi?rnd=5F27BB65B34515E386DB183AA0F7338C&amp;req=doc&amp;base=LAW&amp;n=202365&amp;dst=100028&amp;fld=134&amp;REFFIELD=134&amp;REFDST=100347&amp;REFDOC=329368&amp;REFBASE=LAW&amp;stat=refcode%3D16610%3Bdstident%3D100028%3Bindex%3D524" TargetMode="External"/><Relationship Id="rId443" Type="http://schemas.openxmlformats.org/officeDocument/2006/relationships/hyperlink" Target="http://www.consultant.ru/cons/cgi/online.cgi?rnd=5F27BB65B34515E386DB183AA0F7338C&amp;req=doc&amp;base=LAW&amp;n=329368&amp;dst=14&amp;fld=134" TargetMode="External"/><Relationship Id="rId464" Type="http://schemas.openxmlformats.org/officeDocument/2006/relationships/hyperlink" Target="http://www.consultant.ru/cons/cgi/online.cgi?rnd=5F27BB65B34515E386DB183AA0F7338C&amp;req=doc&amp;base=LAW&amp;n=330792&amp;div=LAW&amp;diff=329368&amp;from=329368-661" TargetMode="External"/><Relationship Id="rId303" Type="http://schemas.openxmlformats.org/officeDocument/2006/relationships/hyperlink" Target="http://www.consultant.ru/cons/cgi/online.cgi?rnd=5F27BB65B34515E386DB183AA0F7338C&amp;req=doc&amp;base=LAW&amp;n=191561&amp;dst=100063&amp;fld=134&amp;REFFIELD=134&amp;REFDST=1000000191&amp;REFDOC=329368&amp;REFBASE=LAW&amp;stat=refcode%3D19827%3Bdstident%3D100063%3Bindex%3D409" TargetMode="External"/><Relationship Id="rId485" Type="http://schemas.openxmlformats.org/officeDocument/2006/relationships/hyperlink" Target="http://www.consultant.ru/cons/cgi/online.cgi?rnd=5F27BB65B34515E386DB183AA0F7338C&amp;req=doc&amp;base=LAW&amp;n=330785&amp;REFFIELD=134&amp;REFDST=100292&amp;REFDOC=329368&amp;REFBASE=LAW&amp;stat=refcode%3D16876%3Bindex%3D671" TargetMode="External"/><Relationship Id="rId42" Type="http://schemas.openxmlformats.org/officeDocument/2006/relationships/hyperlink" Target="http://www.consultant.ru/cons/cgi/online.cgi?rnd=5F27BB65B34515E386DB183AA0F7338C&amp;req=doc&amp;base=LAW&amp;n=206072&amp;dst=100006&amp;fld=134&amp;REFFIELD=134&amp;REFDST=100328&amp;REFDOC=329368&amp;REFBASE=LAW&amp;stat=refcode%3D16610%3Bdstident%3D100006%3Bindex%3D80" TargetMode="External"/><Relationship Id="rId84" Type="http://schemas.openxmlformats.org/officeDocument/2006/relationships/hyperlink" Target="http://www.consultant.ru/cons/cgi/online.cgi?rnd=5F27BB65B34515E386DB183AA0F7338C&amp;req=doc&amp;base=LAW&amp;n=304053&amp;dst=100024&amp;fld=134&amp;REFFIELD=134&amp;REFDST=1000000065&amp;REFDOC=329368&amp;REFBASE=LAW&amp;stat=refcode%3D19827%3Bdstident%3D100024%3Bindex%3D106" TargetMode="External"/><Relationship Id="rId138" Type="http://schemas.openxmlformats.org/officeDocument/2006/relationships/hyperlink" Target="http://www.consultant.ru/cons/cgi/online.cgi?rnd=5F27BB65B34515E386DB183AA0F7338C&amp;req=doc&amp;base=LAW&amp;n=329368&amp;dst=100332&amp;fld=134" TargetMode="External"/><Relationship Id="rId345" Type="http://schemas.openxmlformats.org/officeDocument/2006/relationships/hyperlink" Target="http://www.consultant.ru/cons/cgi/online.cgi?rnd=5F27BB65B34515E386DB183AA0F7338C&amp;req=doc&amp;base=LAW&amp;n=218722&amp;dst=100013&amp;fld=134&amp;REFFIELD=134&amp;REFDST=182&amp;REFDOC=329368&amp;REFBASE=LAW&amp;stat=refcode%3D16610%3Bdstident%3D100013%3Bindex%3D461" TargetMode="External"/><Relationship Id="rId387" Type="http://schemas.openxmlformats.org/officeDocument/2006/relationships/hyperlink" Target="http://www.consultant.ru/cons/cgi/online.cgi?rnd=5F27BB65B34515E386DB183AA0F7338C&amp;req=doc&amp;base=LAW&amp;n=286912&amp;div=LAW&amp;diff=329368&amp;from=329368-512" TargetMode="External"/><Relationship Id="rId510" Type="http://schemas.openxmlformats.org/officeDocument/2006/relationships/hyperlink" Target="http://www.consultant.ru/cons/cgi/online.cgi?rnd=5F27BB65B34515E386DB183AA0F7338C&amp;req=doc&amp;base=LAW&amp;n=329368&amp;dst=100279&amp;fld=134" TargetMode="External"/><Relationship Id="rId552" Type="http://schemas.openxmlformats.org/officeDocument/2006/relationships/hyperlink" Target="http://www.consultant.ru/cons/cgi/online.cgi?rnd=5F27BB65B34515E386DB183AA0F7338C&amp;req=doc&amp;base=LAW&amp;n=200275&amp;dst=100139&amp;fld=134&amp;REFFIELD=134&amp;REFDST=1000000341&amp;REFDOC=329368&amp;REFBASE=LAW&amp;stat=refcode%3D19827%3Bdstident%3D100139%3Bindex%3D764" TargetMode="External"/><Relationship Id="rId191" Type="http://schemas.openxmlformats.org/officeDocument/2006/relationships/hyperlink" Target="http://www.consultant.ru/cons/cgi/online.cgi?rnd=5F27BB65B34515E386DB183AA0F7338C&amp;req=doc&amp;base=LAW&amp;n=329368&amp;dst=187&amp;fld=134" TargetMode="External"/><Relationship Id="rId205" Type="http://schemas.openxmlformats.org/officeDocument/2006/relationships/hyperlink" Target="http://www.consultant.ru/cons/cgi/online.cgi?rnd=5F27BB65B34515E386DB183AA0F7338C&amp;req=doc&amp;base=LAW&amp;n=296160&amp;dst=100059&amp;fld=134&amp;REFFIELD=134&amp;REFDST=100037&amp;REFDOC=329368&amp;REFBASE=LAW&amp;stat=refcode%3D16610%3Bdstident%3D100059%3Bindex%3D202" TargetMode="External"/><Relationship Id="rId247" Type="http://schemas.openxmlformats.org/officeDocument/2006/relationships/hyperlink" Target="http://www.consultant.ru/cons/cgi/online.cgi?rnd=5F27BB65B34515E386DB183AA0F7338C&amp;req=doc&amp;base=LAW&amp;n=183347&amp;dst=100579&amp;fld=134&amp;REFFIELD=134&amp;REFDST=1000000142&amp;REFDOC=329368&amp;REFBASE=LAW&amp;stat=refcode%3D19827%3Bdstident%3D100579%3Bindex%3D294" TargetMode="External"/><Relationship Id="rId412" Type="http://schemas.openxmlformats.org/officeDocument/2006/relationships/hyperlink" Target="http://www.consultant.ru/cons/cgi/online.cgi?rnd=5F27BB65B34515E386DB183AA0F7338C&amp;req=doc&amp;base=LAW&amp;n=342031&amp;dst=1580&amp;fld=134&amp;REFFIELD=134&amp;REFDST=100363&amp;REFDOC=329368&amp;REFBASE=LAW&amp;stat=refcode%3D16876%3Bdstident%3D1580%3Bindex%3D519" TargetMode="External"/><Relationship Id="rId107" Type="http://schemas.openxmlformats.org/officeDocument/2006/relationships/hyperlink" Target="http://www.consultant.ru/cons/cgi/online.cgi?rnd=5F27BB65B34515E386DB183AA0F7338C&amp;req=doc&amp;base=LAW&amp;n=344074&amp;dst=4084&amp;fld=134&amp;REFFIELD=134&amp;REFDST=158&amp;REFDOC=329368&amp;REFBASE=LAW&amp;stat=refcode%3D16876%3Bdstident%3D4084%3Bindex%3D131" TargetMode="External"/><Relationship Id="rId289" Type="http://schemas.openxmlformats.org/officeDocument/2006/relationships/hyperlink" Target="http://www.consultant.ru/cons/cgi/online.cgi?rnd=5F27BB65B34515E386DB183AA0F7338C&amp;req=doc&amp;base=LAW&amp;n=157188&amp;div=LAW&amp;diff=329368&amp;from=329368-389" TargetMode="External"/><Relationship Id="rId454" Type="http://schemas.openxmlformats.org/officeDocument/2006/relationships/hyperlink" Target="http://www.consultant.ru/cons/cgi/online.cgi?rnd=5F27BB65B34515E386DB183AA0F7338C&amp;req=doc&amp;base=LAW&amp;n=329368&amp;dst=200&amp;fld=134" TargetMode="External"/><Relationship Id="rId496" Type="http://schemas.openxmlformats.org/officeDocument/2006/relationships/hyperlink" Target="http://www.consultant.ru/cons/cgi/online.cgi?rnd=5F27BB65B34515E386DB183AA0F7338C&amp;req=doc&amp;base=LAW&amp;n=200595&amp;dst=100080&amp;fld=134&amp;REFFIELD=134&amp;REFDST=1000000307&amp;REFDOC=329368&amp;REFBASE=LAW&amp;stat=refcode%3D19827%3Bdstident%3D100080%3Bindex%3D684" TargetMode="External"/><Relationship Id="rId11" Type="http://schemas.openxmlformats.org/officeDocument/2006/relationships/hyperlink" Target="http://www.consultant.ru/cons/cgi/online.cgi?rnd=5F27BB65B34515E386DB183AA0F7338C&amp;req=doc&amp;base=LAW&amp;n=191561&amp;dst=100028&amp;fld=134&amp;REFFIELD=134&amp;REFDST=1000000033&amp;REFDOC=329368&amp;REFBASE=LAW&amp;stat=refcode%3D19827%3Bdstident%3D100028%3Bindex%3D48" TargetMode="External"/><Relationship Id="rId53" Type="http://schemas.openxmlformats.org/officeDocument/2006/relationships/hyperlink" Target="http://www.consultant.ru/cons/cgi/online.cgi?rnd=5F27BB65B34515E386DB183AA0F7338C&amp;req=doc&amp;base=LAW&amp;n=304053&amp;dst=100022&amp;fld=134&amp;REFFIELD=134&amp;REFDST=1000000054&amp;REFDOC=329368&amp;REFBASE=LAW&amp;stat=refcode%3D19827%3Bdstident%3D100022%3Bindex%3D89" TargetMode="External"/><Relationship Id="rId149" Type="http://schemas.openxmlformats.org/officeDocument/2006/relationships/hyperlink" Target="http://www.consultant.ru/cons/cgi/online.cgi?rnd=5F27BB65B34515E386DB183AA0F7338C&amp;req=doc&amp;base=LAW&amp;n=304053&amp;dst=100035&amp;fld=134&amp;REFFIELD=134&amp;REFDST=1000000090&amp;REFDOC=329368&amp;REFBASE=LAW&amp;stat=refcode%3D19827%3Bdstident%3D100035%3Bindex%3D159" TargetMode="External"/><Relationship Id="rId314" Type="http://schemas.openxmlformats.org/officeDocument/2006/relationships/hyperlink" Target="http://www.consultant.ru/cons/cgi/online.cgi?rnd=5F27BB65B34515E386DB183AA0F7338C&amp;req=doc&amp;base=LAW&amp;n=329368&amp;dst=78&amp;fld=134" TargetMode="External"/><Relationship Id="rId356" Type="http://schemas.openxmlformats.org/officeDocument/2006/relationships/hyperlink" Target="http://www.consultant.ru/cons/cgi/online.cgi?rnd=5F27BB65B34515E386DB183AA0F7338C&amp;req=doc&amp;base=LAW&amp;n=90233&amp;div=LAW&amp;diff=329368&amp;from=329368-484" TargetMode="External"/><Relationship Id="rId398" Type="http://schemas.openxmlformats.org/officeDocument/2006/relationships/hyperlink" Target="http://www.consultant.ru/cons/cgi/online.cgi?rnd=5F27BB65B34515E386DB183AA0F7338C&amp;req=doc&amp;base=LAW&amp;n=342031&amp;dst=635&amp;fld=134&amp;REFFIELD=134&amp;REFDST=100361&amp;REFDOC=329368&amp;REFBASE=LAW&amp;stat=refcode%3D16876%3Bdstident%3D635%3Bindex%3D513" TargetMode="External"/><Relationship Id="rId521" Type="http://schemas.openxmlformats.org/officeDocument/2006/relationships/hyperlink" Target="http://www.consultant.ru/cons/cgi/online.cgi?rnd=5F27BB65B34515E386DB183AA0F7338C&amp;req=doc&amp;base=LAW&amp;n=301647&amp;div=LAW&amp;diff=329368&amp;from=329368-711" TargetMode="External"/><Relationship Id="rId563" Type="http://schemas.openxmlformats.org/officeDocument/2006/relationships/hyperlink" Target="http://www.consultant.ru/cons/cgi/online.cgi?rnd=5F27BB65B34515E386DB183AA0F7338C&amp;req=doc&amp;base=LAW&amp;n=65907&amp;dst=100170&amp;fld=134&amp;REFFIELD=134&amp;REFDST=100210&amp;REFDOC=329368&amp;REFBASE=LAW&amp;stat=refcode%3D10677%3Bdstident%3D100170%3Bindex%3D784" TargetMode="External"/><Relationship Id="rId95" Type="http://schemas.openxmlformats.org/officeDocument/2006/relationships/hyperlink" Target="http://www.consultant.ru/cons/cgi/online.cgi?rnd=5F27BB65B34515E386DB183AA0F7338C&amp;req=doc&amp;base=LAW&amp;n=200275&amp;dst=100077&amp;fld=134&amp;REFFIELD=134&amp;REFDST=1000000069&amp;REFDOC=329368&amp;REFBASE=LAW&amp;stat=refcode%3D19827%3Bdstident%3D100077%3Bindex%3D112" TargetMode="External"/><Relationship Id="rId160"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216" Type="http://schemas.openxmlformats.org/officeDocument/2006/relationships/hyperlink" Target="http://www.consultant.ru/cons/cgi/online.cgi?rnd=5F27BB65B34515E386DB183AA0F7338C&amp;req=doc&amp;base=LAW&amp;n=330903&amp;dst=100013&amp;fld=134&amp;REFFIELD=134&amp;REFDST=70&amp;REFDOC=329368&amp;REFBASE=LAW&amp;stat=refcode%3D16610%3Bdstident%3D100013%3Bindex%3D233" TargetMode="External"/><Relationship Id="rId423" Type="http://schemas.openxmlformats.org/officeDocument/2006/relationships/hyperlink" Target="http://www.consultant.ru/cons/cgi/online.cgi?rnd=5F27BB65B34515E386DB183AA0F7338C&amp;req=doc&amp;base=LAW&amp;n=200275&amp;dst=100124&amp;fld=134&amp;REFFIELD=134&amp;REFDST=1000000256&amp;REFDOC=329368&amp;REFBASE=LAW&amp;stat=refcode%3D19827%3Bdstident%3D100124%3Bindex%3D525" TargetMode="External"/><Relationship Id="rId258" Type="http://schemas.openxmlformats.org/officeDocument/2006/relationships/hyperlink" Target="http://www.consultant.ru/cons/cgi/online.cgi?rnd=5F27BB65B34515E386DB183AA0F7338C&amp;req=doc&amp;base=LAW&amp;n=157188&amp;div=LAW&amp;diff=329368&amp;from=329368-315" TargetMode="External"/><Relationship Id="rId465" Type="http://schemas.openxmlformats.org/officeDocument/2006/relationships/hyperlink" Target="http://www.consultant.ru/cons/cgi/online.cgi?rnd=5F27BB65B34515E386DB183AA0F7338C&amp;req=doc&amp;base=LAW&amp;n=200275&amp;dst=100129&amp;fld=134&amp;REFFIELD=134&amp;REFDST=100349&amp;REFDOC=329368&amp;REFBASE=LAW&amp;stat=refcode%3D19827%3Bdstident%3D100129%3Bindex%3D664" TargetMode="External"/><Relationship Id="rId22" Type="http://schemas.openxmlformats.org/officeDocument/2006/relationships/hyperlink" Target="http://www.consultant.ru/cons/cgi/online.cgi?rnd=5F27BB65B34515E386DB183AA0F7338C&amp;req=doc&amp;base=LAW&amp;n=304053&amp;dst=100012&amp;fld=134&amp;REFFIELD=134&amp;REFDST=1000000040&amp;REFDOC=329368&amp;REFBASE=LAW&amp;stat=refcode%3D19827%3Bdstident%3D100012%3Bindex%3D60" TargetMode="External"/><Relationship Id="rId64" Type="http://schemas.openxmlformats.org/officeDocument/2006/relationships/hyperlink" Target="http://www.consultant.ru/cons/cgi/online.cgi?rnd=5F27BB65B34515E386DB183AA0F7338C&amp;req=doc&amp;base=LAW&amp;n=340775&amp;dst=101184&amp;fld=134&amp;REFFIELD=134&amp;REFDST=126&amp;REFDOC=329368&amp;REFBASE=LAW&amp;stat=refcode%3D16610%3Bdstident%3D101184%3Bindex%3D97" TargetMode="External"/><Relationship Id="rId118" Type="http://schemas.openxmlformats.org/officeDocument/2006/relationships/hyperlink" Target="http://www.consultant.ru/cons/cgi/online.cgi?rnd=5F27BB65B34515E386DB183AA0F7338C&amp;req=doc&amp;base=LAW&amp;n=304211&amp;div=LAW&amp;diff=329368&amp;from=329368-145" TargetMode="External"/><Relationship Id="rId325" Type="http://schemas.openxmlformats.org/officeDocument/2006/relationships/hyperlink" Target="http://www.consultant.ru/cons/cgi/online.cgi?rnd=5F27BB65B34515E386DB183AA0F7338C&amp;req=doc&amp;base=LAW&amp;n=329368&amp;dst=81&amp;fld=134" TargetMode="External"/><Relationship Id="rId367" Type="http://schemas.openxmlformats.org/officeDocument/2006/relationships/hyperlink" Target="http://www.consultant.ru/cons/cgi/online.cgi?rnd=5F27BB65B34515E386DB183AA0F7338C&amp;req=doc&amp;base=LAW&amp;n=200595&amp;dst=100072&amp;fld=134&amp;REFFIELD=134&amp;REFDST=1000000234&amp;REFDOC=329368&amp;REFBASE=LAW&amp;stat=refcode%3D19827%3Bdstident%3D100072%3Bindex%3D491" TargetMode="External"/><Relationship Id="rId532" Type="http://schemas.openxmlformats.org/officeDocument/2006/relationships/hyperlink" Target="http://www.consultant.ru/cons/cgi/online.cgi?rnd=5F27BB65B34515E386DB183AA0F7338C&amp;req=doc&amp;base=LAW&amp;n=283512&amp;dst=100017&amp;fld=134&amp;REFFIELD=134&amp;REFDST=1000000327&amp;REFDOC=329368&amp;REFBASE=LAW&amp;stat=refcode%3D19827%3Bdstident%3D100017%3Bindex%3D727" TargetMode="External"/><Relationship Id="rId171" Type="http://schemas.openxmlformats.org/officeDocument/2006/relationships/hyperlink" Target="http://www.consultant.ru/cons/cgi/online.cgi?rnd=5F27BB65B34515E386DB183AA0F7338C&amp;req=doc&amp;base=LAW&amp;n=304053&amp;dst=100038&amp;fld=134&amp;REFFIELD=134&amp;REFDST=1000000095&amp;REFDOC=329368&amp;REFBASE=LAW&amp;stat=refcode%3D19827%3Bdstident%3D100038%3Bindex%3D175" TargetMode="External"/><Relationship Id="rId227" Type="http://schemas.openxmlformats.org/officeDocument/2006/relationships/hyperlink" Target="http://www.consultant.ru/cons/cgi/online.cgi?rnd=5F27BB65B34515E386DB183AA0F7338C&amp;req=doc&amp;base=LAW&amp;n=191992&amp;div=LAW&amp;diff=329368&amp;from=329368-251" TargetMode="External"/><Relationship Id="rId269" Type="http://schemas.openxmlformats.org/officeDocument/2006/relationships/hyperlink" Target="http://www.consultant.ru/cons/cgi/online.cgi?rnd=5F27BB65B34515E386DB183AA0F7338C&amp;req=doc&amp;base=LAW&amp;n=191561&amp;dst=100048&amp;fld=134&amp;REFFIELD=134&amp;REFDST=1000000162&amp;REFDOC=329368&amp;REFBASE=LAW&amp;stat=refcode%3D19827%3Bdstident%3D100048%3Bindex%3D340" TargetMode="External"/><Relationship Id="rId434" Type="http://schemas.openxmlformats.org/officeDocument/2006/relationships/hyperlink" Target="http://www.consultant.ru/cons/cgi/online.cgi?rnd=5F27BB65B34515E386DB183AA0F7338C&amp;req=doc&amp;base=LAW&amp;n=329368&amp;dst=12&amp;fld=134" TargetMode="External"/><Relationship Id="rId476" Type="http://schemas.openxmlformats.org/officeDocument/2006/relationships/hyperlink" Target="http://www.consultant.ru/cons/cgi/online.cgi?rnd=5F27BB65B34515E386DB183AA0F7338C&amp;req=doc&amp;base=LAW&amp;n=329368&amp;dst=100222&amp;fld=134" TargetMode="External"/><Relationship Id="rId33" Type="http://schemas.openxmlformats.org/officeDocument/2006/relationships/hyperlink" Target="http://www.consultant.ru/cons/cgi/online.cgi?rnd=5F27BB65B34515E386DB183AA0F7338C&amp;req=doc&amp;base=LAW&amp;n=342361&amp;dst=5684&amp;fld=134&amp;REFFIELD=134&amp;REFDST=151&amp;REFDOC=329368&amp;REFBASE=LAW&amp;stat=refcode%3D16876%3Bdstident%3D5684%3Bindex%3D71" TargetMode="External"/><Relationship Id="rId129" Type="http://schemas.openxmlformats.org/officeDocument/2006/relationships/hyperlink" Target="http://www.consultant.ru/cons/cgi/online.cgi?rnd=5F27BB65B34515E386DB183AA0F7338C&amp;req=doc&amp;base=LAW&amp;n=329368&amp;dst=100336&amp;fld=134" TargetMode="External"/><Relationship Id="rId280" Type="http://schemas.openxmlformats.org/officeDocument/2006/relationships/hyperlink" Target="http://www.consultant.ru/cons/cgi/online.cgi?rnd=5F27BB65B34515E386DB183AA0F7338C&amp;req=doc&amp;base=LAW&amp;n=300838&amp;dst=100604&amp;fld=134&amp;REFFIELD=134&amp;REFDST=1000000177&amp;REFDOC=329368&amp;REFBASE=LAW&amp;stat=refcode%3D19827%3Bdstident%3D100604%3Bindex%3D380" TargetMode="External"/><Relationship Id="rId336" Type="http://schemas.openxmlformats.org/officeDocument/2006/relationships/hyperlink" Target="http://www.consultant.ru/cons/cgi/online.cgi?rnd=5F27BB65B34515E386DB183AA0F7338C&amp;req=doc&amp;base=LAW&amp;n=314374&amp;div=LAW&amp;diff=329368&amp;from=329368-443" TargetMode="External"/><Relationship Id="rId501" Type="http://schemas.openxmlformats.org/officeDocument/2006/relationships/hyperlink" Target="http://www.consultant.ru/cons/cgi/online.cgi?rnd=5F27BB65B34515E386DB183AA0F7338C&amp;req=doc&amp;base=LAW&amp;n=314211&amp;dst=100013&amp;fld=134&amp;REFFIELD=134&amp;REFDST=100299&amp;REFDOC=329368&amp;REFBASE=LAW&amp;stat=refcode%3D16610%3Bdstident%3D100013%3Bindex%3D690" TargetMode="External"/><Relationship Id="rId543" Type="http://schemas.openxmlformats.org/officeDocument/2006/relationships/hyperlink" Target="http://www.consultant.ru/cons/cgi/online.cgi?rnd=5F27BB65B34515E386DB183AA0F7338C&amp;req=doc&amp;base=LAW&amp;n=312092&amp;dst=100394&amp;fld=134&amp;REFFIELD=134&amp;REFDST=1000000332&amp;REFDOC=329368&amp;REFBASE=LAW&amp;stat=refcode%3D19827%3Bdstident%3D100394%3Bindex%3D745" TargetMode="External"/><Relationship Id="rId75" Type="http://schemas.openxmlformats.org/officeDocument/2006/relationships/hyperlink" Target="http://www.consultant.ru/cons/cgi/online.cgi?rnd=5F27BB65B34515E386DB183AA0F7338C&amp;req=doc&amp;base=LAW&amp;n=329368&amp;dst=100332&amp;fld=134" TargetMode="External"/><Relationship Id="rId140" Type="http://schemas.openxmlformats.org/officeDocument/2006/relationships/hyperlink" Target="http://www.consultant.ru/cons/cgi/online.cgi?rnd=5F27BB65B34515E386DB183AA0F7338C&amp;req=doc&amp;base=LAW&amp;n=329368&amp;dst=100335&amp;fld=134" TargetMode="External"/><Relationship Id="rId182" Type="http://schemas.openxmlformats.org/officeDocument/2006/relationships/hyperlink" Target="http://www.consultant.ru/cons/cgi/online.cgi?rnd=5F27BB65B34515E386DB183AA0F7338C&amp;req=doc&amp;base=LAW&amp;n=339215&amp;dst=100071&amp;fld=134&amp;REFFIELD=134&amp;REFDST=188&amp;REFDOC=329368&amp;REFBASE=LAW&amp;stat=refcode%3D16610%3Bdstident%3D100071%3Bindex%3D186" TargetMode="External"/><Relationship Id="rId378" Type="http://schemas.openxmlformats.org/officeDocument/2006/relationships/hyperlink" Target="http://www.consultant.ru/cons/cgi/online.cgi?rnd=5F27BB65B34515E386DB183AA0F7338C&amp;req=doc&amp;base=LAW&amp;n=148456&amp;dst=100024&amp;fld=134&amp;REFFIELD=134&amp;REFDST=1000000244&amp;REFDOC=329368&amp;REFBASE=LAW&amp;stat=refcode%3D19827%3Bdstident%3D100024%3Bindex%3D506" TargetMode="External"/><Relationship Id="rId403" Type="http://schemas.openxmlformats.org/officeDocument/2006/relationships/hyperlink" Target="http://www.consultant.ru/cons/cgi/online.cgi?rnd=5F27BB65B34515E386DB183AA0F7338C&amp;req=doc&amp;base=LAW&amp;n=329368&amp;dst=100361&amp;fld=134" TargetMode="External"/><Relationship Id="rId6" Type="http://schemas.openxmlformats.org/officeDocument/2006/relationships/hyperlink" Target="http://www.consultant.ru/cons/cgi/online.cgi?rnd=5F27BB65B34515E386DB183AA0F7338C&amp;req=doc&amp;base=LAW&amp;n=304053&amp;dst=100010&amp;fld=134&amp;REFFIELD=134&amp;REFDST=1000000030&amp;REFDOC=329368&amp;REFBASE=LAW&amp;stat=refcode%3D19827%3Bdstident%3D100010%3Bindex%3D43" TargetMode="External"/><Relationship Id="rId238" Type="http://schemas.openxmlformats.org/officeDocument/2006/relationships/hyperlink" Target="http://www.consultant.ru/cons/cgi/online.cgi?rnd=5F27BB65B34515E386DB183AA0F7338C&amp;req=doc&amp;base=LAW&amp;n=336433&amp;dst=100069&amp;fld=134&amp;REFFIELD=134&amp;REFDST=1&amp;REFDOC=329368&amp;REFBASE=LAW&amp;stat=refcode%3D16610%3Bdstident%3D100069%3Bindex%3D269" TargetMode="External"/><Relationship Id="rId445" Type="http://schemas.openxmlformats.org/officeDocument/2006/relationships/hyperlink" Target="http://www.consultant.ru/cons/cgi/online.cgi?rnd=5F27BB65B34515E386DB183AA0F7338C&amp;req=doc&amp;base=LAW&amp;n=149674&amp;dst=100029&amp;fld=134&amp;REFFIELD=134&amp;REFDST=1000000272&amp;REFDOC=329368&amp;REFBASE=LAW&amp;stat=refcode%3D19827%3Bdstident%3D100029%3Bindex%3D558" TargetMode="External"/><Relationship Id="rId487" Type="http://schemas.openxmlformats.org/officeDocument/2006/relationships/hyperlink" Target="http://www.consultant.ru/cons/cgi/online.cgi?rnd=5F27BB65B34515E386DB183AA0F7338C&amp;req=doc&amp;base=LAW&amp;n=330785&amp;dst=64&amp;fld=134&amp;REFFIELD=134&amp;REFDST=146&amp;REFDOC=329368&amp;REFBASE=LAW&amp;stat=refcode%3D16876%3Bdstident%3D64%3Bindex%3D672" TargetMode="External"/><Relationship Id="rId291" Type="http://schemas.openxmlformats.org/officeDocument/2006/relationships/hyperlink" Target="http://www.consultant.ru/cons/cgi/online.cgi?rnd=5F27BB65B34515E386DB183AA0F7338C&amp;req=doc&amp;base=LAW&amp;n=157188&amp;div=LAW&amp;diff=329368&amp;from=329368-393" TargetMode="External"/><Relationship Id="rId305" Type="http://schemas.openxmlformats.org/officeDocument/2006/relationships/hyperlink" Target="http://www.consultant.ru/cons/cgi/online.cgi?rnd=5F27BB65B34515E386DB183AA0F7338C&amp;req=doc&amp;base=LAW&amp;n=314669&amp;dst=100010&amp;fld=134&amp;REFFIELD=134&amp;REFDST=1000000191&amp;REFDOC=329368&amp;REFBASE=LAW&amp;stat=refcode%3D19827%3Bdstident%3D100010%3Bindex%3D409" TargetMode="External"/><Relationship Id="rId347" Type="http://schemas.openxmlformats.org/officeDocument/2006/relationships/hyperlink" Target="http://www.consultant.ru/cons/cgi/online.cgi?rnd=5F27BB65B34515E386DB183AA0F7338C&amp;req=doc&amp;base=LAW&amp;n=314374&amp;div=LAW&amp;diff=329368&amp;from=329368-463" TargetMode="External"/><Relationship Id="rId512" Type="http://schemas.openxmlformats.org/officeDocument/2006/relationships/hyperlink" Target="http://www.consultant.ru/cons/cgi/online.cgi?rnd=5F27BB65B34515E386DB183AA0F7338C&amp;req=doc&amp;base=LAW&amp;n=330785&amp;dst=100010&amp;fld=134&amp;REFFIELD=134&amp;REFDST=251&amp;REFDOC=329368&amp;REFBASE=LAW&amp;stat=refcode%3D16610%3Bdstident%3D100010%3Bindex%3D704" TargetMode="External"/><Relationship Id="rId44" Type="http://schemas.openxmlformats.org/officeDocument/2006/relationships/hyperlink" Target="http://www.consultant.ru/cons/cgi/online.cgi?rnd=5F27BB65B34515E386DB183AA0F7338C&amp;req=doc&amp;base=LAW&amp;n=308313&amp;dst=100008&amp;fld=134&amp;REFFIELD=134&amp;REFDST=100328&amp;REFDOC=329368&amp;REFBASE=LAW&amp;stat=refcode%3D16610%3Bdstident%3D100008%3Bindex%3D80" TargetMode="External"/><Relationship Id="rId86" Type="http://schemas.openxmlformats.org/officeDocument/2006/relationships/hyperlink" Target="http://www.consultant.ru/cons/cgi/online.cgi?rnd=5F27BB65B34515E386DB183AA0F7338C&amp;req=doc&amp;base=LAW&amp;n=329368&amp;dst=100332&amp;fld=134" TargetMode="External"/><Relationship Id="rId151" Type="http://schemas.openxmlformats.org/officeDocument/2006/relationships/hyperlink" Target="http://www.consultant.ru/cons/cgi/online.cgi?rnd=5F27BB65B34515E386DB183AA0F7338C&amp;req=doc&amp;base=LAW&amp;n=329368&amp;dst=40&amp;fld=134" TargetMode="External"/><Relationship Id="rId389" Type="http://schemas.openxmlformats.org/officeDocument/2006/relationships/hyperlink" Target="http://www.consultant.ru/cons/cgi/online.cgi?rnd=5F27BB65B34515E386DB183AA0F7338C&amp;req=doc&amp;base=LAW&amp;n=325400&amp;dst=100013&amp;fld=134&amp;REFFIELD=134&amp;REFDST=100361&amp;REFDOC=329368&amp;REFBASE=LAW&amp;stat=refcode%3D16610%3Bdstident%3D100013%3Bindex%3D513" TargetMode="External"/><Relationship Id="rId554" Type="http://schemas.openxmlformats.org/officeDocument/2006/relationships/hyperlink" Target="http://www.consultant.ru/cons/cgi/online.cgi?rnd=5F27BB65B34515E386DB183AA0F7338C&amp;req=doc&amp;base=LAW&amp;n=283512&amp;dst=100026&amp;fld=134&amp;REFFIELD=134&amp;REFDST=1000000343&amp;REFDOC=329368&amp;REFBASE=LAW&amp;stat=refcode%3D19827%3Bdstident%3D100026%3Bindex%3D767" TargetMode="External"/><Relationship Id="rId193" Type="http://schemas.openxmlformats.org/officeDocument/2006/relationships/hyperlink" Target="http://www.consultant.ru/cons/cgi/online.cgi?rnd=5F27BB65B34515E386DB183AA0F7338C&amp;req=doc&amp;base=LAW&amp;n=304053&amp;dst=100045&amp;fld=134&amp;REFFIELD=134&amp;REFDST=1000000101&amp;REFDOC=329368&amp;REFBASE=LAW&amp;stat=refcode%3D19827%3Bdstident%3D100045%3Bindex%3D190" TargetMode="External"/><Relationship Id="rId207" Type="http://schemas.openxmlformats.org/officeDocument/2006/relationships/hyperlink" Target="http://www.consultant.ru/cons/cgi/online.cgi?rnd=5F27BB65B34515E386DB183AA0F7338C&amp;req=doc&amp;base=LAW&amp;n=157188&amp;div=LAW&amp;diff=329368&amp;from=329368-222" TargetMode="External"/><Relationship Id="rId249" Type="http://schemas.openxmlformats.org/officeDocument/2006/relationships/hyperlink" Target="http://www.consultant.ru/cons/cgi/online.cgi?rnd=5F27BB65B34515E386DB183AA0F7338C&amp;req=doc&amp;base=LAW&amp;n=330681&amp;dst=100028&amp;fld=134&amp;REFFIELD=134&amp;REFDST=1000000145&amp;REFDOC=329368&amp;REFBASE=LAW&amp;stat=refcode%3D2487%3Bdstident%3D100028%3Bindex%3D299" TargetMode="External"/><Relationship Id="rId414" Type="http://schemas.openxmlformats.org/officeDocument/2006/relationships/hyperlink" Target="http://www.consultant.ru/cons/cgi/online.cgi?rnd=5F27BB65B34515E386DB183AA0F7338C&amp;req=doc&amp;base=LAW&amp;n=301592&amp;dst=100044&amp;fld=134&amp;REFFIELD=134&amp;REFDST=1000000253&amp;REFDOC=329368&amp;REFBASE=LAW&amp;stat=refcode%3D19827%3Bdstident%3D100044%3Bindex%3D520" TargetMode="External"/><Relationship Id="rId456" Type="http://schemas.openxmlformats.org/officeDocument/2006/relationships/hyperlink" Target="http://www.consultant.ru/cons/cgi/online.cgi?rnd=5F27BB65B34515E386DB183AA0F7338C&amp;req=doc&amp;base=LAW&amp;n=329368&amp;dst=200&amp;fld=134" TargetMode="External"/><Relationship Id="rId498" Type="http://schemas.openxmlformats.org/officeDocument/2006/relationships/hyperlink" Target="http://www.consultant.ru/cons/cgi/online.cgi?rnd=5F27BB65B34515E386DB183AA0F7338C&amp;req=doc&amp;base=LAW&amp;n=314374&amp;div=LAW&amp;diff=329368&amp;from=329368-685" TargetMode="External"/><Relationship Id="rId13" Type="http://schemas.openxmlformats.org/officeDocument/2006/relationships/hyperlink" Target="http://www.consultant.ru/cons/cgi/online.cgi?rnd=5F27BB65B34515E386DB183AA0F7338C&amp;req=doc&amp;base=LAW&amp;n=330677&amp;dst=100009&amp;fld=134&amp;REFFIELD=134&amp;REFDST=1000000033&amp;REFDOC=329368&amp;REFBASE=LAW&amp;stat=refcode%3D19827%3Bdstident%3D100009%3Bindex%3D48" TargetMode="External"/><Relationship Id="rId109" Type="http://schemas.openxmlformats.org/officeDocument/2006/relationships/hyperlink" Target="http://www.consultant.ru/cons/cgi/online.cgi?rnd=5F27BB65B34515E386DB183AA0F7338C&amp;req=doc&amp;base=LAW&amp;n=340775&amp;REFFIELD=134&amp;REFDST=38&amp;REFDOC=329368&amp;REFBASE=LAW&amp;stat=refcode%3D16876%3Bindex%3D134" TargetMode="External"/><Relationship Id="rId260" Type="http://schemas.openxmlformats.org/officeDocument/2006/relationships/hyperlink" Target="http://www.consultant.ru/cons/cgi/online.cgi?rnd=5F27BB65B34515E386DB183AA0F7338C&amp;req=doc&amp;base=LAW&amp;n=157188&amp;div=LAW&amp;diff=329368&amp;from=329368-322" TargetMode="External"/><Relationship Id="rId316" Type="http://schemas.openxmlformats.org/officeDocument/2006/relationships/hyperlink" Target="http://www.consultant.ru/cons/cgi/online.cgi?rnd=5F27BB65B34515E386DB183AA0F7338C&amp;req=doc&amp;base=LAW&amp;n=191561&amp;dst=100065&amp;fld=134&amp;REFFIELD=134&amp;REFDST=1000000195&amp;REFDOC=329368&amp;REFBASE=LAW&amp;stat=refcode%3D19827%3Bdstident%3D100065%3Bindex%3D415" TargetMode="External"/><Relationship Id="rId523" Type="http://schemas.openxmlformats.org/officeDocument/2006/relationships/hyperlink" Target="http://www.consultant.ru/cons/cgi/online.cgi?rnd=5F27BB65B34515E386DB183AA0F7338C&amp;req=doc&amp;base=LAW&amp;n=191992&amp;div=LAW&amp;diff=329368&amp;from=329368-714" TargetMode="External"/><Relationship Id="rId55" Type="http://schemas.openxmlformats.org/officeDocument/2006/relationships/hyperlink" Target="http://www.consultant.ru/cons/cgi/online.cgi?rnd=5F27BB65B34515E386DB183AA0F7338C&amp;req=doc&amp;base=LAW&amp;n=220889&amp;dst=100012&amp;fld=134&amp;REFFIELD=134&amp;REFDST=1000000056&amp;REFDOC=329368&amp;REFBASE=LAW&amp;stat=refcode%3D19827%3Bdstident%3D100012%3Bindex%3D92" TargetMode="External"/><Relationship Id="rId97" Type="http://schemas.openxmlformats.org/officeDocument/2006/relationships/hyperlink" Target="http://www.consultant.ru/cons/cgi/online.cgi?rnd=5F27BB65B34515E386DB183AA0F7338C&amp;req=doc&amp;base=LAW&amp;n=304053&amp;dst=100025&amp;fld=134&amp;REFFIELD=134&amp;REFDST=1000000069&amp;REFDOC=329368&amp;REFBASE=LAW&amp;stat=refcode%3D19827%3Bdstident%3D100025%3Bindex%3D112" TargetMode="External"/><Relationship Id="rId120" Type="http://schemas.openxmlformats.org/officeDocument/2006/relationships/hyperlink" Target="http://www.consultant.ru/cons/cgi/online.cgi?rnd=5F27BB65B34515E386DB183AA0F7338C&amp;req=doc&amp;base=LAW&amp;n=329368&amp;dst=196&amp;fld=134" TargetMode="External"/><Relationship Id="rId358" Type="http://schemas.openxmlformats.org/officeDocument/2006/relationships/hyperlink" Target="http://www.consultant.ru/cons/cgi/online.cgi?rnd=5F27BB65B34515E386DB183AA0F7338C&amp;req=doc&amp;base=LAW&amp;n=314211&amp;dst=100013&amp;fld=134&amp;REFFIELD=134&amp;REFDST=111&amp;REFDOC=329368&amp;REFBASE=LAW&amp;stat=refcode%3D16610%3Bdstident%3D100013%3Bindex%3D487" TargetMode="External"/><Relationship Id="rId565" Type="http://schemas.openxmlformats.org/officeDocument/2006/relationships/hyperlink" Target="http://www.consultant.ru/cons/cgi/online.cgi?rnd=5F27BB65B34515E386DB183AA0F7338C&amp;req=doc&amp;base=LAW&amp;n=329368&amp;dst=100035&amp;fld=134" TargetMode="External"/><Relationship Id="rId162" Type="http://schemas.openxmlformats.org/officeDocument/2006/relationships/hyperlink" Target="http://www.consultant.ru/cons/cgi/online.cgi?rnd=5F27BB65B34515E386DB183AA0F7338C&amp;req=doc&amp;base=LAW&amp;n=283390&amp;dst=100009&amp;fld=134&amp;REFFIELD=134&amp;REFDST=131&amp;REFDOC=329368&amp;REFBASE=LAW&amp;stat=refcode%3D16610%3Bdstident%3D100009%3Bindex%3D172" TargetMode="External"/><Relationship Id="rId218" Type="http://schemas.openxmlformats.org/officeDocument/2006/relationships/hyperlink" Target="http://www.consultant.ru/cons/cgi/online.cgi?rnd=5F27BB65B34515E386DB183AA0F7338C&amp;req=doc&amp;base=LAW&amp;n=200595&amp;dst=100025&amp;fld=134&amp;REFFIELD=134&amp;REFDST=1000000115&amp;REFDOC=329368&amp;REFBASE=LAW&amp;stat=refcode%3D19827%3Bdstident%3D100025%3Bindex%3D234" TargetMode="External"/><Relationship Id="rId425" Type="http://schemas.openxmlformats.org/officeDocument/2006/relationships/hyperlink" Target="http://www.consultant.ru/cons/cgi/online.cgi?rnd=5F27BB65B34515E386DB183AA0F7338C&amp;req=doc&amp;base=LAW&amp;n=301592&amp;dst=100046&amp;fld=134&amp;REFFIELD=134&amp;REFDST=100364&amp;REFDOC=329368&amp;REFBASE=LAW&amp;stat=refcode%3D19827%3Bdstident%3D100046%3Bindex%3D527" TargetMode="External"/><Relationship Id="rId467" Type="http://schemas.openxmlformats.org/officeDocument/2006/relationships/hyperlink" Target="http://www.consultant.ru/cons/cgi/online.cgi?rnd=5F27BB65B34515E386DB183AA0F7338C&amp;req=doc&amp;base=LAW&amp;n=329368&amp;dst=100279&amp;fld=134" TargetMode="External"/><Relationship Id="rId271" Type="http://schemas.openxmlformats.org/officeDocument/2006/relationships/hyperlink" Target="http://www.consultant.ru/cons/cgi/online.cgi?rnd=5F27BB65B34515E386DB183AA0F7338C&amp;req=doc&amp;base=LAW&amp;n=191561&amp;dst=100049&amp;fld=134&amp;REFFIELD=134&amp;REFDST=1000000166&amp;REFDOC=329368&amp;REFBASE=LAW&amp;stat=refcode%3D19827%3Bdstident%3D100049%3Bindex%3D350" TargetMode="External"/><Relationship Id="rId24" Type="http://schemas.openxmlformats.org/officeDocument/2006/relationships/hyperlink" Target="http://www.consultant.ru/cons/cgi/online.cgi?rnd=5F27BB65B34515E386DB183AA0F7338C&amp;req=doc&amp;base=LAW&amp;n=286707&amp;dst=100454&amp;fld=134&amp;REFFIELD=134&amp;REFDST=1000000042&amp;REFDOC=329368&amp;REFBASE=LAW&amp;stat=refcode%3D19827%3Bdstident%3D100454%3Bindex%3D63" TargetMode="External"/><Relationship Id="rId66" Type="http://schemas.openxmlformats.org/officeDocument/2006/relationships/hyperlink" Target="http://www.consultant.ru/cons/cgi/online.cgi?rnd=5F27BB65B34515E386DB183AA0F7338C&amp;req=doc&amp;base=LAW&amp;n=220889&amp;dst=100016&amp;fld=134&amp;REFFIELD=134&amp;REFDST=1000000060&amp;REFDOC=329368&amp;REFBASE=LAW&amp;stat=refcode%3D19827%3Bdstident%3D100016%3Bindex%3D98" TargetMode="External"/><Relationship Id="rId131" Type="http://schemas.openxmlformats.org/officeDocument/2006/relationships/hyperlink" Target="http://www.consultant.ru/cons/cgi/online.cgi?rnd=5F27BB65B34515E386DB183AA0F7338C&amp;req=doc&amp;base=LAW&amp;n=304053&amp;dst=100034&amp;fld=134&amp;REFFIELD=134&amp;REFDST=1000000086&amp;REFDOC=329368&amp;REFBASE=LAW&amp;stat=refcode%3D19827%3Bdstident%3D100034%3Bindex%3D151" TargetMode="External"/><Relationship Id="rId327" Type="http://schemas.openxmlformats.org/officeDocument/2006/relationships/hyperlink" Target="http://www.consultant.ru/cons/cgi/online.cgi?rnd=5F27BB65B34515E386DB183AA0F7338C&amp;req=doc&amp;base=LAW&amp;n=223025&amp;dst=100046&amp;fld=134&amp;REFFIELD=134&amp;REFDST=84&amp;REFDOC=329368&amp;REFBASE=LAW&amp;stat=refcode%3D16610%3Bdstident%3D100046%3Bindex%3D430" TargetMode="External"/><Relationship Id="rId369" Type="http://schemas.openxmlformats.org/officeDocument/2006/relationships/hyperlink" Target="http://www.consultant.ru/cons/cgi/online.cgi?rnd=5F27BB65B34515E386DB183AA0F7338C&amp;req=doc&amp;base=LAW&amp;n=327958&amp;dst=1403&amp;fld=134&amp;REFFIELD=134&amp;REFDST=100160&amp;REFDOC=329368&amp;REFBASE=LAW&amp;stat=refcode%3D16610%3Bdstident%3D1403%3Bindex%3D496" TargetMode="External"/><Relationship Id="rId534" Type="http://schemas.openxmlformats.org/officeDocument/2006/relationships/hyperlink" Target="http://www.consultant.ru/cons/cgi/online.cgi?rnd=5F27BB65B34515E386DB183AA0F7338C&amp;req=doc&amp;base=LAW&amp;n=292762&amp;dst=100005&amp;fld=134&amp;REFFIELD=134&amp;REFDST=142&amp;REFDOC=329368&amp;REFBASE=LAW&amp;stat=refcode%3D16610%3Bdstident%3D100005%3Bindex%3D734" TargetMode="External"/><Relationship Id="rId173" Type="http://schemas.openxmlformats.org/officeDocument/2006/relationships/hyperlink" Target="http://www.consultant.ru/cons/cgi/online.cgi?rnd=5F27BB65B34515E386DB183AA0F7338C&amp;req=doc&amp;base=LAW&amp;n=329368&amp;dst=151&amp;fld=134" TargetMode="External"/><Relationship Id="rId229" Type="http://schemas.openxmlformats.org/officeDocument/2006/relationships/hyperlink" Target="http://www.consultant.ru/cons/cgi/online.cgi?rnd=5F27BB65B34515E386DB183AA0F7338C&amp;req=doc&amp;base=LAW&amp;n=200595&amp;dst=100029&amp;fld=134&amp;REFFIELD=134&amp;REFDST=1000000127&amp;REFDOC=329368&amp;REFBASE=LAW&amp;stat=refcode%3D19827%3Bdstident%3D100029%3Bindex%3D254" TargetMode="External"/><Relationship Id="rId380" Type="http://schemas.openxmlformats.org/officeDocument/2006/relationships/hyperlink" Target="http://www.consultant.ru/cons/cgi/online.cgi?rnd=5F27BB65B34515E386DB183AA0F7338C&amp;req=doc&amp;base=LAW&amp;n=301592&amp;dst=100037&amp;fld=134&amp;REFFIELD=134&amp;REFDST=1000000244&amp;REFDOC=329368&amp;REFBASE=LAW&amp;stat=refcode%3D19827%3Bdstident%3D100037%3Bindex%3D506" TargetMode="External"/><Relationship Id="rId436" Type="http://schemas.openxmlformats.org/officeDocument/2006/relationships/hyperlink" Target="http://www.consultant.ru/cons/cgi/online.cgi?rnd=5F27BB65B34515E386DB183AA0F7338C&amp;req=doc&amp;base=LAW&amp;n=157188&amp;div=LAW&amp;diff=329368&amp;from=329368-551" TargetMode="External"/><Relationship Id="rId240" Type="http://schemas.openxmlformats.org/officeDocument/2006/relationships/hyperlink" Target="http://www.consultant.ru/cons/cgi/online.cgi?rnd=5F27BB65B34515E386DB183AA0F7338C&amp;req=doc&amp;base=LAW&amp;n=78618&amp;div=LAW&amp;diff=329368&amp;from=329368-271" TargetMode="External"/><Relationship Id="rId478" Type="http://schemas.openxmlformats.org/officeDocument/2006/relationships/hyperlink" Target="http://www.consultant.ru/cons/cgi/online.cgi?rnd=5F27BB65B34515E386DB183AA0F7338C&amp;req=doc&amp;base=LAW&amp;n=330785&amp;dst=64&amp;fld=134&amp;REFFIELD=134&amp;REFDST=100289&amp;REFDOC=329368&amp;REFBASE=LAW&amp;stat=refcode%3D16876%3Bdstident%3D64%3Bindex%3D668" TargetMode="External"/><Relationship Id="rId35" Type="http://schemas.openxmlformats.org/officeDocument/2006/relationships/hyperlink" Target="http://www.consultant.ru/cons/cgi/online.cgi?rnd=5F27BB65B34515E386DB183AA0F7338C&amp;req=doc&amp;base=LAW&amp;n=329368&amp;dst=100328&amp;fld=134" TargetMode="External"/><Relationship Id="rId77" Type="http://schemas.openxmlformats.org/officeDocument/2006/relationships/hyperlink" Target="http://www.consultant.ru/cons/cgi/online.cgi?rnd=5F27BB65B34515E386DB183AA0F7338C&amp;req=doc&amp;base=LAW&amp;n=329368&amp;dst=100335&amp;fld=134" TargetMode="External"/><Relationship Id="rId100" Type="http://schemas.openxmlformats.org/officeDocument/2006/relationships/hyperlink" Target="http://www.consultant.ru/cons/cgi/online.cgi?rnd=5F27BB65B34515E386DB183AA0F7338C&amp;req=doc&amp;base=LAW&amp;n=197035&amp;dst=100010&amp;fld=134&amp;REFFIELD=134&amp;REFDST=100339&amp;REFDOC=329368&amp;REFBASE=LAW&amp;stat=refcode%3D16610%3Bdstident%3D100010%3Bindex%3D114" TargetMode="External"/><Relationship Id="rId282" Type="http://schemas.openxmlformats.org/officeDocument/2006/relationships/hyperlink" Target="http://www.consultant.ru/cons/cgi/online.cgi?rnd=5F27BB65B34515E386DB183AA0F7338C&amp;req=doc&amp;base=LAW&amp;n=200275&amp;dst=100120&amp;fld=134&amp;REFFIELD=134&amp;REFDST=1000000177&amp;REFDOC=329368&amp;REFBASE=LAW&amp;stat=refcode%3D19827%3Bdstident%3D100120%3Bindex%3D380" TargetMode="External"/><Relationship Id="rId338" Type="http://schemas.openxmlformats.org/officeDocument/2006/relationships/hyperlink" Target="http://www.consultant.ru/cons/cgi/online.cgi?rnd=5F27BB65B34515E386DB183AA0F7338C&amp;req=doc&amp;base=LAW&amp;n=329368&amp;dst=179&amp;fld=134" TargetMode="External"/><Relationship Id="rId503" Type="http://schemas.openxmlformats.org/officeDocument/2006/relationships/hyperlink" Target="http://www.consultant.ru/cons/cgi/online.cgi?rnd=5F27BB65B34515E386DB183AA0F7338C&amp;req=doc&amp;base=LAW&amp;n=200595&amp;dst=100081&amp;fld=134&amp;REFFIELD=134&amp;REFDST=1000000311&amp;REFDOC=329368&amp;REFBASE=LAW&amp;stat=refcode%3D19827%3Bdstident%3D100081%3Bindex%3D692" TargetMode="External"/><Relationship Id="rId545" Type="http://schemas.openxmlformats.org/officeDocument/2006/relationships/hyperlink" Target="http://www.consultant.ru/cons/cgi/online.cgi?rnd=5F27BB65B34515E386DB183AA0F7338C&amp;req=doc&amp;base=LAW&amp;n=340325&amp;REFFIELD=134&amp;REFDST=175&amp;REFDOC=329368&amp;REFBASE=LAW&amp;stat=refcode%3D16876%3Bindex%3D746" TargetMode="External"/><Relationship Id="rId8" Type="http://schemas.openxmlformats.org/officeDocument/2006/relationships/hyperlink" Target="http://www.consultant.ru/cons/cgi/online.cgi?rnd=5F27BB65B34515E386DB183AA0F7338C&amp;req=doc&amp;base=LAW&amp;n=191561&amp;dst=100027&amp;fld=134&amp;REFFIELD=134&amp;REFDST=100241&amp;REFDOC=329368&amp;REFBASE=LAW&amp;stat=refcode%3D19827%3Bdstident%3D100027%3Bindex%3D45" TargetMode="External"/><Relationship Id="rId142" Type="http://schemas.openxmlformats.org/officeDocument/2006/relationships/hyperlink" Target="http://www.consultant.ru/cons/cgi/online.cgi?rnd=5F27BB65B34515E386DB183AA0F7338C&amp;req=doc&amp;base=LAW&amp;n=210721&amp;div=LAW&amp;diff=329368&amp;from=329368-155" TargetMode="External"/><Relationship Id="rId184" Type="http://schemas.openxmlformats.org/officeDocument/2006/relationships/hyperlink" Target="http://www.consultant.ru/cons/cgi/online.cgi?rnd=5F27BB65B34515E386DB183AA0F7338C&amp;req=doc&amp;base=LAW&amp;n=329465&amp;dst=382&amp;fld=134&amp;REFFIELD=134&amp;REFDST=189&amp;REFDOC=329368&amp;REFBASE=LAW&amp;stat=refcode%3D16876%3Bdstident%3D382%3Bindex%3D187" TargetMode="External"/><Relationship Id="rId391" Type="http://schemas.openxmlformats.org/officeDocument/2006/relationships/hyperlink" Target="http://www.consultant.ru/cons/cgi/online.cgi?rnd=5F27BB65B34515E386DB183AA0F7338C&amp;req=doc&amp;base=LAW&amp;n=342031&amp;dst=441&amp;fld=134&amp;REFFIELD=134&amp;REFDST=100361&amp;REFDOC=329368&amp;REFBASE=LAW&amp;stat=refcode%3D16876%3Bdstident%3D441%3Bindex%3D513" TargetMode="External"/><Relationship Id="rId405" Type="http://schemas.openxmlformats.org/officeDocument/2006/relationships/hyperlink" Target="http://www.consultant.ru/cons/cgi/online.cgi?rnd=5F27BB65B34515E386DB183AA0F7338C&amp;req=doc&amp;base=LAW&amp;n=329368&amp;dst=100361&amp;fld=134" TargetMode="External"/><Relationship Id="rId447" Type="http://schemas.openxmlformats.org/officeDocument/2006/relationships/hyperlink" Target="http://www.consultant.ru/cons/cgi/online.cgi?rnd=5F27BB65B34515E386DB183AA0F7338C&amp;req=doc&amp;base=LAW&amp;n=148608&amp;div=LAW&amp;diff=329368&amp;from=329368-568" TargetMode="External"/><Relationship Id="rId251" Type="http://schemas.openxmlformats.org/officeDocument/2006/relationships/hyperlink" Target="http://www.consultant.ru/cons/cgi/online.cgi?rnd=5F27BB65B34515E386DB183AA0F7338C&amp;req=doc&amp;base=LAW&amp;n=301651&amp;dst=100057&amp;fld=134&amp;REFFIELD=134&amp;REFDST=1000000147&amp;REFDOC=329368&amp;REFBASE=LAW&amp;stat=refcode%3D19827%3Bdstident%3D100057%3Bindex%3D303" TargetMode="External"/><Relationship Id="rId489" Type="http://schemas.openxmlformats.org/officeDocument/2006/relationships/hyperlink" Target="http://www.consultant.ru/cons/cgi/online.cgi?rnd=5F27BB65B34515E386DB183AA0F7338C&amp;req=doc&amp;base=LAW&amp;n=283577&amp;div=LAW&amp;diff=329368&amp;from=329368-674" TargetMode="External"/><Relationship Id="rId46" Type="http://schemas.openxmlformats.org/officeDocument/2006/relationships/hyperlink" Target="http://www.consultant.ru/cons/cgi/online.cgi?rnd=5F27BB65B34515E386DB183AA0F7338C&amp;req=doc&amp;base=LAW&amp;n=133013&amp;REFFIELD=134&amp;REFDST=100331&amp;REFDOC=329368&amp;REFBASE=LAW&amp;stat=refcode%3D16876%3Bindex%3D83" TargetMode="External"/><Relationship Id="rId293" Type="http://schemas.openxmlformats.org/officeDocument/2006/relationships/hyperlink" Target="http://www.consultant.ru/cons/cgi/online.cgi?rnd=5F27BB65B34515E386DB183AA0F7338C&amp;req=doc&amp;base=LAW&amp;n=157188&amp;div=LAW&amp;diff=329368&amp;from=329368-397" TargetMode="External"/><Relationship Id="rId307" Type="http://schemas.openxmlformats.org/officeDocument/2006/relationships/hyperlink" Target="http://www.consultant.ru/cons/cgi/online.cgi?rnd=5F27BB65B34515E386DB183AA0F7338C&amp;req=doc&amp;base=LAW&amp;n=330105&amp;div=LAW&amp;diff=329368&amp;from=329368-410" TargetMode="External"/><Relationship Id="rId349" Type="http://schemas.openxmlformats.org/officeDocument/2006/relationships/hyperlink" Target="http://www.consultant.ru/cons/cgi/online.cgi?rnd=5F27BB65B34515E386DB183AA0F7338C&amp;req=doc&amp;base=LAW&amp;n=200595&amp;dst=100063&amp;fld=134&amp;REFFIELD=134&amp;REFDST=1000000223&amp;REFDOC=329368&amp;REFBASE=LAW&amp;stat=refcode%3D19827%3Bdstident%3D100063%3Bindex%3D467" TargetMode="External"/><Relationship Id="rId514" Type="http://schemas.openxmlformats.org/officeDocument/2006/relationships/hyperlink" Target="http://www.consultant.ru/cons/cgi/online.cgi?rnd=5F27BB65B34515E386DB183AA0F7338C&amp;req=doc&amp;base=LAW&amp;n=329368&amp;dst=100292&amp;fld=134" TargetMode="External"/><Relationship Id="rId556" Type="http://schemas.openxmlformats.org/officeDocument/2006/relationships/hyperlink" Target="http://www.consultant.ru/cons/cgi/online.cgi?rnd=5F27BB65B34515E386DB183AA0F7338C&amp;req=doc&amp;base=LAW&amp;n=200275&amp;dst=100140&amp;fld=134&amp;REFFIELD=134&amp;REFDST=1000000344&amp;REFDOC=329368&amp;REFBASE=LAW&amp;stat=refcode%3D19827%3Bdstident%3D100140%3Bindex%3D769" TargetMode="External"/><Relationship Id="rId88" Type="http://schemas.openxmlformats.org/officeDocument/2006/relationships/hyperlink" Target="http://www.consultant.ru/cons/cgi/online.cgi?rnd=5F27BB65B34515E386DB183AA0F7338C&amp;req=doc&amp;base=LAW&amp;n=329368&amp;dst=100335&amp;fld=134" TargetMode="External"/><Relationship Id="rId111" Type="http://schemas.openxmlformats.org/officeDocument/2006/relationships/hyperlink" Target="http://www.consultant.ru/cons/cgi/online.cgi?rnd=5F27BB65B34515E386DB183AA0F7338C&amp;req=doc&amp;base=LAW&amp;n=330785&amp;REFFIELD=134&amp;REFDST=41&amp;REFDOC=329368&amp;REFBASE=LAW&amp;stat=refcode%3D16876%3Bindex%3D137" TargetMode="External"/><Relationship Id="rId153" Type="http://schemas.openxmlformats.org/officeDocument/2006/relationships/hyperlink" Target="http://www.consultant.ru/cons/cgi/online.cgi?rnd=5F27BB65B34515E386DB183AA0F7338C&amp;req=doc&amp;base=LAW&amp;n=329368&amp;dst=58&amp;fld=134" TargetMode="External"/><Relationship Id="rId195" Type="http://schemas.openxmlformats.org/officeDocument/2006/relationships/hyperlink" Target="http://www.consultant.ru/cons/cgi/online.cgi?rnd=5F27BB65B34515E386DB183AA0F7338C&amp;req=doc&amp;base=LAW&amp;n=329995&amp;dst=100021&amp;fld=134&amp;REFFIELD=134&amp;REFDST=1000000101&amp;REFDOC=329368&amp;REFBASE=LAW&amp;stat=refcode%3D19827%3Bdstident%3D100021%3Bindex%3D190" TargetMode="External"/><Relationship Id="rId209" Type="http://schemas.openxmlformats.org/officeDocument/2006/relationships/hyperlink" Target="http://www.consultant.ru/cons/cgi/online.cgi?rnd=5F27BB65B34515E386DB183AA0F7338C&amp;req=query&amp;div=LAW&amp;opt=1&amp;REFDOC=329368&amp;REFBASE=LAW&amp;REFFIELD=134&amp;REFSEGM=3&amp;REFPAGE=text&amp;mode=multiref&amp;ts=2355015832233105709&amp;REFFIELD=134&amp;REFDST=100230&amp;REFDOC=329368&amp;REFBASE=LAW&amp;stat=refcode%3D16610%3Bdstident%3D297%3Btext%3D%3Cdummy%3E%F3%EF%F0%EE%F9%E5%ED%ED%FB%E5%20%F1%EF%EE%F1%EE%E1%FB%3C/dummy%3E%3Bindex%3D228&amp;REFDST=100230" TargetMode="External"/><Relationship Id="rId360" Type="http://schemas.openxmlformats.org/officeDocument/2006/relationships/hyperlink" Target="http://www.consultant.ru/cons/cgi/online.cgi?rnd=5F27BB65B34515E386DB183AA0F7338C&amp;req=doc&amp;base=LAW&amp;n=329368&amp;dst=100320&amp;fld=134" TargetMode="External"/><Relationship Id="rId416" Type="http://schemas.openxmlformats.org/officeDocument/2006/relationships/hyperlink" Target="http://www.consultant.ru/cons/cgi/online.cgi?rnd=5F27BB65B34515E386DB183AA0F7338C&amp;req=doc&amp;base=LAW&amp;n=329368&amp;dst=100224&amp;fld=134" TargetMode="External"/><Relationship Id="rId220" Type="http://schemas.openxmlformats.org/officeDocument/2006/relationships/hyperlink" Target="http://www.consultant.ru/cons/cgi/online.cgi?rnd=5F27BB65B34515E386DB183AA0F7338C&amp;req=doc&amp;base=LAW&amp;n=330405&amp;REFFIELD=134&amp;REFDST=100061&amp;REFDOC=329368&amp;REFBASE=LAW&amp;stat=refcode%3D16610%3Bindex%3D236" TargetMode="External"/><Relationship Id="rId458" Type="http://schemas.openxmlformats.org/officeDocument/2006/relationships/hyperlink" Target="http://www.consultant.ru/cons/cgi/online.cgi?rnd=5F27BB65B34515E386DB183AA0F7338C&amp;req=doc&amp;base=LAW&amp;n=342111&amp;dst=100013&amp;fld=134&amp;REFFIELD=134&amp;REFDST=232&amp;REFDOC=329368&amp;REFBASE=LAW&amp;stat=refcode%3D16610%3Bdstident%3D100013%3Bindex%3D633" TargetMode="External"/><Relationship Id="rId15" Type="http://schemas.openxmlformats.org/officeDocument/2006/relationships/hyperlink" Target="http://www.consultant.ru/cons/cgi/online.cgi?rnd=5F27BB65B34515E386DB183AA0F7338C&amp;req=doc&amp;base=LAW&amp;n=200595&amp;dst=100012&amp;fld=134&amp;REFFIELD=134&amp;REFDST=1000000035&amp;REFDOC=329368&amp;REFBASE=LAW&amp;stat=refcode%3D19827%3Bdstident%3D100012%3Bindex%3D51" TargetMode="External"/><Relationship Id="rId57" Type="http://schemas.openxmlformats.org/officeDocument/2006/relationships/hyperlink" Target="http://www.consultant.ru/cons/cgi/online.cgi?rnd=5F27BB65B34515E386DB183AA0F7338C&amp;req=doc&amp;base=LAW&amp;n=329368&amp;dst=126&amp;fld=134" TargetMode="External"/><Relationship Id="rId262" Type="http://schemas.openxmlformats.org/officeDocument/2006/relationships/hyperlink" Target="http://www.consultant.ru/cons/cgi/online.cgi?rnd=5F27BB65B34515E386DB183AA0F7338C&amp;req=doc&amp;base=LAW&amp;n=330785&amp;REFFIELD=134&amp;REFDST=100251&amp;REFDOC=329368&amp;REFBASE=LAW&amp;stat=refcode%3D16876%3Bindex%3D328" TargetMode="External"/><Relationship Id="rId318" Type="http://schemas.openxmlformats.org/officeDocument/2006/relationships/hyperlink" Target="http://www.consultant.ru/cons/cgi/online.cgi?rnd=5F27BB65B34515E386DB183AA0F7338C&amp;req=doc&amp;base=LAW&amp;n=304053&amp;dst=100046&amp;fld=134&amp;REFFIELD=134&amp;REFDST=1000000195&amp;REFDOC=329368&amp;REFBASE=LAW&amp;stat=refcode%3D19827%3Bdstident%3D100046%3Bindex%3D415" TargetMode="External"/><Relationship Id="rId525" Type="http://schemas.openxmlformats.org/officeDocument/2006/relationships/hyperlink" Target="http://www.consultant.ru/cons/cgi/online.cgi?rnd=5F27BB65B34515E386DB183AA0F7338C&amp;req=doc&amp;base=LAW&amp;n=191992&amp;div=LAW&amp;diff=329368&amp;from=329368-717" TargetMode="External"/><Relationship Id="rId567" Type="http://schemas.openxmlformats.org/officeDocument/2006/relationships/hyperlink" Target="http://www.consultant.ru/cons/cgi/online.cgi?rnd=5F27BB65B34515E386DB183AA0F7338C&amp;req=doc&amp;base=LAW&amp;n=329368&amp;dst=100035&amp;fld=134" TargetMode="External"/><Relationship Id="rId99" Type="http://schemas.openxmlformats.org/officeDocument/2006/relationships/hyperlink" Target="http://www.consultant.ru/cons/cgi/online.cgi?rnd=5F27BB65B34515E386DB183AA0F7338C&amp;req=doc&amp;base=LAW&amp;n=329368&amp;dst=28&amp;fld=134" TargetMode="External"/><Relationship Id="rId122" Type="http://schemas.openxmlformats.org/officeDocument/2006/relationships/hyperlink" Target="http://www.consultant.ru/cons/cgi/online.cgi?rnd=5F27BB65B34515E386DB183AA0F7338C&amp;req=doc&amp;base=LAW&amp;n=329995&amp;dst=100016&amp;fld=134&amp;REFFIELD=134&amp;REFDST=1000000084&amp;REFDOC=329368&amp;REFBASE=LAW&amp;stat=refcode%3D19827%3Bdstident%3D100016%3Bindex%3D147" TargetMode="External"/><Relationship Id="rId164" Type="http://schemas.openxmlformats.org/officeDocument/2006/relationships/hyperlink" Target="http://www.consultant.ru/cons/cgi/online.cgi?rnd=5F27BB65B34515E386DB183AA0F7338C&amp;req=doc&amp;base=LAW&amp;n=340775&amp;dst=101184&amp;fld=134&amp;REFFIELD=134&amp;REFDST=131&amp;REFDOC=329368&amp;REFBASE=LAW&amp;stat=refcode%3D16610%3Bdstident%3D101184%3Bindex%3D172" TargetMode="External"/><Relationship Id="rId371" Type="http://schemas.openxmlformats.org/officeDocument/2006/relationships/hyperlink" Target="http://www.consultant.ru/cons/cgi/online.cgi?rnd=5F27BB65B34515E386DB183AA0F7338C&amp;req=doc&amp;base=LAW&amp;n=327958&amp;dst=1863&amp;fld=134&amp;REFFIELD=134&amp;REFDST=100160&amp;REFDOC=329368&amp;REFBASE=LAW&amp;stat=refcode%3D16610%3Bdstident%3D1863%3Bindex%3D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53656</Words>
  <Characters>305843</Characters>
  <Application>Microsoft Office Word</Application>
  <DocSecurity>0</DocSecurity>
  <Lines>2548</Lines>
  <Paragraphs>717</Paragraphs>
  <ScaleCrop>false</ScaleCrop>
  <Company>Reanimator Extreme Edition</Company>
  <LinksUpToDate>false</LinksUpToDate>
  <CharactersWithSpaces>358782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2021-02-19T11:22:00Z</dcterms:created>
  <dcterms:modified xsi:type="dcterms:W3CDTF">2021-02-19T11:22:00Z</dcterms:modified>
</cp:coreProperties>
</file>